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C1" w:rsidRPr="00CE13AD" w:rsidRDefault="00C741C1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CE13AD">
        <w:rPr>
          <w:b/>
          <w:bCs/>
          <w:color w:val="000000"/>
          <w:sz w:val="28"/>
          <w:szCs w:val="28"/>
        </w:rPr>
        <w:t xml:space="preserve">Учитель: </w:t>
      </w:r>
      <w:proofErr w:type="spellStart"/>
      <w:r w:rsidRPr="00CE13AD">
        <w:rPr>
          <w:bCs/>
          <w:color w:val="000000"/>
          <w:sz w:val="28"/>
          <w:szCs w:val="28"/>
        </w:rPr>
        <w:t>Адзиева</w:t>
      </w:r>
      <w:proofErr w:type="spellEnd"/>
      <w:r w:rsidRPr="00CE13AD">
        <w:rPr>
          <w:bCs/>
          <w:color w:val="000000"/>
          <w:sz w:val="28"/>
          <w:szCs w:val="28"/>
        </w:rPr>
        <w:t xml:space="preserve"> </w:t>
      </w:r>
      <w:proofErr w:type="spellStart"/>
      <w:r w:rsidRPr="00CE13AD">
        <w:rPr>
          <w:bCs/>
          <w:color w:val="000000"/>
          <w:sz w:val="28"/>
          <w:szCs w:val="28"/>
        </w:rPr>
        <w:t>Зухра</w:t>
      </w:r>
      <w:proofErr w:type="spellEnd"/>
      <w:r w:rsidRPr="00CE13AD">
        <w:rPr>
          <w:bCs/>
          <w:color w:val="000000"/>
          <w:sz w:val="28"/>
          <w:szCs w:val="28"/>
        </w:rPr>
        <w:t xml:space="preserve"> Магомедовна.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b/>
          <w:bCs/>
          <w:color w:val="000000"/>
          <w:sz w:val="28"/>
          <w:szCs w:val="28"/>
        </w:rPr>
        <w:t xml:space="preserve">Тема урока: </w:t>
      </w:r>
      <w:r w:rsidRPr="00CE13AD">
        <w:rPr>
          <w:bCs/>
          <w:color w:val="000000"/>
          <w:sz w:val="28"/>
          <w:szCs w:val="28"/>
        </w:rPr>
        <w:t>«Химия жилища. Окружающие нас предметы (вещества)</w:t>
      </w:r>
    </w:p>
    <w:p w:rsidR="00320309" w:rsidRDefault="00CB7735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</w:t>
      </w:r>
      <w:r w:rsidR="00320309" w:rsidRPr="00CE13AD">
        <w:rPr>
          <w:bCs/>
          <w:color w:val="000000"/>
          <w:sz w:val="28"/>
          <w:szCs w:val="28"/>
        </w:rPr>
        <w:t xml:space="preserve"> здоровье человека».</w:t>
      </w:r>
    </w:p>
    <w:p w:rsidR="00CB7735" w:rsidRPr="00CE13AD" w:rsidRDefault="00CB7735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54C4A">
        <w:rPr>
          <w:b/>
          <w:bCs/>
          <w:color w:val="000000"/>
          <w:sz w:val="28"/>
          <w:szCs w:val="28"/>
        </w:rPr>
        <w:t>Тип урока:</w:t>
      </w:r>
      <w:r w:rsidR="00954C4A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Урок изучения и первичного закрепления нового материала</w:t>
      </w:r>
    </w:p>
    <w:p w:rsidR="00320309" w:rsidRPr="00CE13AD" w:rsidRDefault="00C741C1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b/>
          <w:bCs/>
          <w:color w:val="000000"/>
          <w:sz w:val="28"/>
          <w:szCs w:val="28"/>
        </w:rPr>
        <w:t>К</w:t>
      </w:r>
      <w:r w:rsidR="00CB7735">
        <w:rPr>
          <w:b/>
          <w:bCs/>
          <w:color w:val="000000"/>
          <w:sz w:val="28"/>
          <w:szCs w:val="28"/>
        </w:rPr>
        <w:t>ласс</w:t>
      </w:r>
      <w:r w:rsidRPr="00CE13AD">
        <w:rPr>
          <w:b/>
          <w:bCs/>
          <w:color w:val="000000"/>
          <w:sz w:val="28"/>
          <w:szCs w:val="28"/>
        </w:rPr>
        <w:t>: 11.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b/>
          <w:bCs/>
          <w:color w:val="000000"/>
          <w:sz w:val="28"/>
          <w:szCs w:val="28"/>
        </w:rPr>
        <w:t xml:space="preserve">Девиз: </w:t>
      </w:r>
      <w:r w:rsidRPr="00CE13AD">
        <w:rPr>
          <w:bCs/>
          <w:color w:val="000000"/>
          <w:sz w:val="28"/>
          <w:szCs w:val="28"/>
        </w:rPr>
        <w:t>«Экология жилища – превыше всего».</w:t>
      </w:r>
    </w:p>
    <w:p w:rsidR="00EE7864" w:rsidRPr="00CE13AD" w:rsidRDefault="00EE7864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CE13AD">
        <w:rPr>
          <w:b/>
          <w:color w:val="000000"/>
          <w:sz w:val="28"/>
          <w:szCs w:val="28"/>
        </w:rPr>
        <w:t>Цели урока:</w:t>
      </w:r>
    </w:p>
    <w:p w:rsidR="00320309" w:rsidRPr="00CE13AD" w:rsidRDefault="00EE7864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CE13AD">
        <w:rPr>
          <w:b/>
          <w:bCs/>
          <w:color w:val="000000"/>
          <w:sz w:val="28"/>
          <w:szCs w:val="28"/>
        </w:rPr>
        <w:t>Обучающая</w:t>
      </w:r>
      <w:proofErr w:type="gramEnd"/>
      <w:r w:rsidR="00320309" w:rsidRPr="00CE13AD">
        <w:rPr>
          <w:b/>
          <w:bCs/>
          <w:color w:val="000000"/>
          <w:sz w:val="28"/>
          <w:szCs w:val="28"/>
        </w:rPr>
        <w:t>:</w:t>
      </w:r>
      <w:r w:rsidR="00320309" w:rsidRPr="00CE13AD">
        <w:rPr>
          <w:bCs/>
          <w:color w:val="000000"/>
          <w:sz w:val="28"/>
          <w:szCs w:val="28"/>
        </w:rPr>
        <w:t> научить видеть и оценивать химические вещества в окружающих нас предметах; повторить и закрепить изученное по программе, прежде всего навыки в сопоставлении свойств веществ с их строением, формулой.</w:t>
      </w:r>
    </w:p>
    <w:p w:rsidR="00320309" w:rsidRPr="00CE13AD" w:rsidRDefault="00EE7864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CE13AD">
        <w:rPr>
          <w:b/>
          <w:bCs/>
          <w:color w:val="000000"/>
          <w:sz w:val="28"/>
          <w:szCs w:val="28"/>
        </w:rPr>
        <w:t>Развивающая</w:t>
      </w:r>
      <w:proofErr w:type="gramEnd"/>
      <w:r w:rsidR="00320309" w:rsidRPr="00CE13AD">
        <w:rPr>
          <w:b/>
          <w:bCs/>
          <w:color w:val="000000"/>
          <w:sz w:val="28"/>
          <w:szCs w:val="28"/>
        </w:rPr>
        <w:t>:</w:t>
      </w:r>
      <w:r w:rsidR="00320309" w:rsidRPr="00CE13AD">
        <w:rPr>
          <w:bCs/>
          <w:color w:val="000000"/>
          <w:sz w:val="28"/>
          <w:szCs w:val="28"/>
        </w:rPr>
        <w:t> расширение кругозора учащихся о возможностях, значении химии, её роли в жизни человека.</w:t>
      </w:r>
    </w:p>
    <w:p w:rsidR="00320309" w:rsidRPr="00CE13AD" w:rsidRDefault="00EE7864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CE13AD">
        <w:rPr>
          <w:b/>
          <w:bCs/>
          <w:color w:val="000000"/>
          <w:sz w:val="28"/>
          <w:szCs w:val="28"/>
        </w:rPr>
        <w:t>Воспитывающая</w:t>
      </w:r>
      <w:proofErr w:type="gramEnd"/>
      <w:r w:rsidR="00320309" w:rsidRPr="00CE13AD">
        <w:rPr>
          <w:b/>
          <w:bCs/>
          <w:color w:val="000000"/>
          <w:sz w:val="28"/>
          <w:szCs w:val="28"/>
        </w:rPr>
        <w:t>:</w:t>
      </w:r>
      <w:r w:rsidR="00320309" w:rsidRPr="00CE13AD">
        <w:rPr>
          <w:bCs/>
          <w:color w:val="000000"/>
          <w:sz w:val="28"/>
          <w:szCs w:val="28"/>
        </w:rPr>
        <w:t> воспитание культуры использования всех достижений науки и технологии, гордости за достижения отечественной химической науки.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CE13AD">
        <w:rPr>
          <w:b/>
          <w:iCs/>
          <w:color w:val="000000"/>
          <w:sz w:val="28"/>
          <w:szCs w:val="28"/>
        </w:rPr>
        <w:t>Ход урока.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Вступительное слово учителя. Начнём с того, что известно во всём мире, но мы это забываем. 21 век экспертами ЮНЕСКО (ООН) объявлен веком химии и физики. Поэтому на сегодняшнем уроке химии мы будем обращаться и к физике.</w:t>
      </w:r>
    </w:p>
    <w:p w:rsidR="00954C4A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 xml:space="preserve">Наш урок сегодня своеобразный, или как принято сейчас говорить урок </w:t>
      </w:r>
      <w:r w:rsidR="00CE13AD">
        <w:rPr>
          <w:color w:val="000000"/>
          <w:sz w:val="28"/>
          <w:szCs w:val="28"/>
        </w:rPr>
        <w:t>–</w:t>
      </w:r>
      <w:r w:rsidRPr="00CE13AD">
        <w:rPr>
          <w:color w:val="000000"/>
          <w:sz w:val="28"/>
          <w:szCs w:val="28"/>
        </w:rPr>
        <w:t xml:space="preserve"> презентация</w:t>
      </w:r>
      <w:r w:rsidR="00CE13AD">
        <w:rPr>
          <w:color w:val="000000"/>
          <w:sz w:val="28"/>
          <w:szCs w:val="28"/>
        </w:rPr>
        <w:t xml:space="preserve">. </w:t>
      </w:r>
    </w:p>
    <w:p w:rsidR="00CE13AD" w:rsidRDefault="00954C4A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8A8F7AB" wp14:editId="15322C1F">
            <wp:extent cx="5934075" cy="3333750"/>
            <wp:effectExtent l="0" t="0" r="9525" b="0"/>
            <wp:docPr id="1" name="Рисунок 1" descr="C:\Users\1\Desktop\фото\PHOTO-2018-12-22-09-29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PHOTO-2018-12-22-09-29-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09" w:rsidRPr="00CE13AD" w:rsidRDefault="00CE13A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20309" w:rsidRPr="00CE13AD">
        <w:rPr>
          <w:color w:val="000000"/>
          <w:sz w:val="28"/>
          <w:szCs w:val="28"/>
        </w:rPr>
        <w:t>режде всего</w:t>
      </w:r>
      <w:r>
        <w:rPr>
          <w:color w:val="000000"/>
          <w:sz w:val="28"/>
          <w:szCs w:val="28"/>
        </w:rPr>
        <w:t>,</w:t>
      </w:r>
      <w:r w:rsidR="00320309" w:rsidRPr="00CE13AD">
        <w:rPr>
          <w:color w:val="000000"/>
          <w:sz w:val="28"/>
          <w:szCs w:val="28"/>
        </w:rPr>
        <w:t xml:space="preserve"> химии, а также биологии и физики.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CE13AD">
        <w:rPr>
          <w:i/>
          <w:color w:val="000000"/>
          <w:sz w:val="28"/>
          <w:szCs w:val="28"/>
        </w:rPr>
        <w:t>Первый ученик.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Химия – наука познавательная,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Химию знать нужно обязательно.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Ведь без химии никуда: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Чай я пью – и она сюда,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Гулять пойду – она и там,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Ну, никак без химии нам.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Где нет химии?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Нигде!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Везде она вмешается,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Везде она вживается.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Где нет химии,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Там нет жизни.</w:t>
      </w:r>
    </w:p>
    <w:p w:rsidR="009034A0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i/>
          <w:color w:val="000000"/>
          <w:sz w:val="28"/>
          <w:szCs w:val="28"/>
        </w:rPr>
        <w:t>Учитель.</w:t>
      </w:r>
      <w:r w:rsidRPr="00CE13AD">
        <w:rPr>
          <w:color w:val="000000"/>
          <w:sz w:val="28"/>
          <w:szCs w:val="28"/>
        </w:rPr>
        <w:t xml:space="preserve"> Тема урока записана на </w:t>
      </w:r>
      <w:proofErr w:type="gramStart"/>
      <w:r w:rsidRPr="00CE13AD">
        <w:rPr>
          <w:color w:val="000000"/>
          <w:sz w:val="28"/>
          <w:szCs w:val="28"/>
        </w:rPr>
        <w:t>доске</w:t>
      </w:r>
      <w:proofErr w:type="gramEnd"/>
      <w:r w:rsidRPr="00CE13AD">
        <w:rPr>
          <w:color w:val="000000"/>
          <w:sz w:val="28"/>
          <w:szCs w:val="28"/>
        </w:rPr>
        <w:t xml:space="preserve"> и мы </w:t>
      </w:r>
      <w:r w:rsidRPr="009034A0">
        <w:rPr>
          <w:color w:val="000000"/>
          <w:sz w:val="28"/>
          <w:szCs w:val="28"/>
        </w:rPr>
        <w:t>начинаем </w:t>
      </w:r>
      <w:r w:rsidR="009034A0">
        <w:rPr>
          <w:color w:val="000000"/>
          <w:sz w:val="28"/>
          <w:szCs w:val="28"/>
        </w:rPr>
        <w:t xml:space="preserve">с первой части темы «Химия жилища». </w:t>
      </w:r>
    </w:p>
    <w:p w:rsidR="009034A0" w:rsidRPr="009034A0" w:rsidRDefault="009034A0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9034A0">
        <w:rPr>
          <w:color w:val="000000"/>
          <w:sz w:val="28"/>
          <w:szCs w:val="28"/>
          <w:u w:val="single"/>
        </w:rPr>
        <w:t>Первая часть темы (о радиации).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34A0">
        <w:rPr>
          <w:i/>
          <w:color w:val="000000"/>
          <w:sz w:val="28"/>
          <w:szCs w:val="28"/>
        </w:rPr>
        <w:t>Второй ученик:</w:t>
      </w:r>
      <w:r w:rsidRPr="00CE13AD">
        <w:rPr>
          <w:color w:val="000000"/>
          <w:sz w:val="28"/>
          <w:szCs w:val="28"/>
        </w:rPr>
        <w:t xml:space="preserve"> рассказ о нуклидах, экологических проблемах, связанных с компьютером, телевизором в нашем жилище.</w:t>
      </w:r>
    </w:p>
    <w:p w:rsidR="00320309" w:rsidRPr="009034A0" w:rsidRDefault="009034A0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34A0">
        <w:rPr>
          <w:i/>
          <w:color w:val="000000"/>
          <w:sz w:val="28"/>
          <w:szCs w:val="28"/>
        </w:rPr>
        <w:lastRenderedPageBreak/>
        <w:t>Третий</w:t>
      </w:r>
      <w:r w:rsidR="00320309" w:rsidRPr="009034A0">
        <w:rPr>
          <w:i/>
          <w:color w:val="000000"/>
          <w:sz w:val="28"/>
          <w:szCs w:val="28"/>
        </w:rPr>
        <w:t xml:space="preserve"> ученик:</w:t>
      </w:r>
      <w:r w:rsidR="00320309" w:rsidRPr="00CE13AD">
        <w:rPr>
          <w:color w:val="000000"/>
          <w:sz w:val="28"/>
          <w:szCs w:val="28"/>
        </w:rPr>
        <w:t xml:space="preserve"> рассказ об архитектурных формах, светильниках, зеркалах (как их правильно размещать), мобильных телефонах (польза и вред), воде из водопровода, хрустальных изделиях. </w:t>
      </w:r>
      <w:r w:rsidR="00320309" w:rsidRPr="00CE13AD">
        <w:rPr>
          <w:i/>
          <w:iCs/>
          <w:color w:val="000000"/>
          <w:sz w:val="28"/>
          <w:szCs w:val="28"/>
        </w:rPr>
        <w:t xml:space="preserve">Оборудование: </w:t>
      </w:r>
      <w:r w:rsidR="00320309" w:rsidRPr="009034A0">
        <w:rPr>
          <w:iCs/>
          <w:color w:val="000000"/>
          <w:sz w:val="28"/>
          <w:szCs w:val="28"/>
        </w:rPr>
        <w:t>настольный светильник, бра, демонстрация наполнения чайника водой из-под крана, предварительно спустив часть её, хрустальные изделия.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Учитель: но опасности, таящиеся в квартире, хотелось бы уменьшить.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На доске стихотворение.</w:t>
      </w:r>
    </w:p>
    <w:p w:rsidR="00320309" w:rsidRPr="007C55E5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7C55E5">
        <w:rPr>
          <w:i/>
          <w:color w:val="000000"/>
          <w:sz w:val="28"/>
          <w:szCs w:val="28"/>
        </w:rPr>
        <w:t>Человек, хоть будь он трижды гением,</w:t>
      </w:r>
    </w:p>
    <w:p w:rsidR="00320309" w:rsidRPr="007C55E5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7C55E5">
        <w:rPr>
          <w:i/>
          <w:color w:val="000000"/>
          <w:sz w:val="28"/>
          <w:szCs w:val="28"/>
        </w:rPr>
        <w:t>Остаётся мыслящим растением.</w:t>
      </w:r>
    </w:p>
    <w:p w:rsidR="00320309" w:rsidRPr="007C55E5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7C55E5">
        <w:rPr>
          <w:i/>
          <w:color w:val="000000"/>
          <w:sz w:val="28"/>
          <w:szCs w:val="28"/>
        </w:rPr>
        <w:t>С ним в родстве деревья и трава,</w:t>
      </w:r>
    </w:p>
    <w:p w:rsidR="00320309" w:rsidRPr="007C55E5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7C55E5">
        <w:rPr>
          <w:i/>
          <w:color w:val="000000"/>
          <w:sz w:val="28"/>
          <w:szCs w:val="28"/>
        </w:rPr>
        <w:t>Не стыдитесь этого родства.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9034A0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CE13AD">
        <w:rPr>
          <w:i/>
          <w:iCs/>
          <w:color w:val="000000"/>
          <w:sz w:val="28"/>
          <w:szCs w:val="28"/>
          <w:u w:val="single"/>
        </w:rPr>
        <w:t>Вторая часть темы «Растения в доме».</w:t>
      </w:r>
      <w:r w:rsidRPr="00CE13AD">
        <w:rPr>
          <w:i/>
          <w:iCs/>
          <w:color w:val="000000"/>
          <w:sz w:val="28"/>
          <w:szCs w:val="28"/>
        </w:rPr>
        <w:t> 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Растения в нашем кабинете и дома создают необходимый психолого-эмоциональный комфорт.</w:t>
      </w:r>
    </w:p>
    <w:p w:rsidR="009034A0" w:rsidRDefault="009034A0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9034A0">
        <w:rPr>
          <w:i/>
          <w:color w:val="000000"/>
          <w:sz w:val="28"/>
          <w:szCs w:val="28"/>
        </w:rPr>
        <w:t xml:space="preserve">Четвертый </w:t>
      </w:r>
      <w:r w:rsidR="00320309" w:rsidRPr="009034A0">
        <w:rPr>
          <w:i/>
          <w:color w:val="000000"/>
          <w:sz w:val="28"/>
          <w:szCs w:val="28"/>
        </w:rPr>
        <w:t xml:space="preserve">ученик: </w:t>
      </w:r>
      <w:r w:rsidR="00320309" w:rsidRPr="00CE13AD">
        <w:rPr>
          <w:color w:val="000000"/>
          <w:sz w:val="28"/>
          <w:szCs w:val="28"/>
        </w:rPr>
        <w:t xml:space="preserve">растения </w:t>
      </w:r>
      <w:proofErr w:type="spellStart"/>
      <w:r w:rsidR="00320309" w:rsidRPr="00CE13AD">
        <w:rPr>
          <w:color w:val="000000"/>
          <w:sz w:val="28"/>
          <w:szCs w:val="28"/>
        </w:rPr>
        <w:t>оздоравливают</w:t>
      </w:r>
      <w:proofErr w:type="spellEnd"/>
      <w:r w:rsidR="00320309" w:rsidRPr="00CE13AD">
        <w:rPr>
          <w:color w:val="000000"/>
          <w:sz w:val="28"/>
          <w:szCs w:val="28"/>
        </w:rPr>
        <w:t xml:space="preserve"> воздушную среду, помогают восстанавливать защитные функции организма, улучшают настроение.</w:t>
      </w:r>
      <w:r>
        <w:rPr>
          <w:color w:val="000000"/>
          <w:sz w:val="28"/>
          <w:szCs w:val="28"/>
        </w:rPr>
        <w:t xml:space="preserve"> </w:t>
      </w:r>
    </w:p>
    <w:p w:rsidR="009034A0" w:rsidRDefault="009034A0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i/>
          <w:iCs/>
          <w:color w:val="000000"/>
          <w:sz w:val="28"/>
          <w:szCs w:val="28"/>
          <w:u w:val="single"/>
        </w:rPr>
        <w:t xml:space="preserve">Третья часть темы «Человек </w:t>
      </w:r>
      <w:proofErr w:type="gramStart"/>
      <w:r w:rsidRPr="00CE13AD">
        <w:rPr>
          <w:i/>
          <w:iCs/>
          <w:color w:val="000000"/>
          <w:sz w:val="28"/>
          <w:szCs w:val="28"/>
          <w:u w:val="single"/>
        </w:rPr>
        <w:t>изменяет</w:t>
      </w:r>
      <w:proofErr w:type="gramEnd"/>
      <w:r w:rsidRPr="00CE13AD">
        <w:rPr>
          <w:i/>
          <w:iCs/>
          <w:color w:val="000000"/>
          <w:sz w:val="28"/>
          <w:szCs w:val="28"/>
          <w:u w:val="single"/>
        </w:rPr>
        <w:t xml:space="preserve"> природные продукты в угоду своему вкусу и что из этого получается».</w:t>
      </w:r>
    </w:p>
    <w:p w:rsidR="00954C4A" w:rsidRDefault="009034A0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34A0">
        <w:rPr>
          <w:i/>
          <w:color w:val="000000"/>
          <w:sz w:val="28"/>
          <w:szCs w:val="28"/>
        </w:rPr>
        <w:t>Пятый и ш</w:t>
      </w:r>
      <w:r w:rsidR="00320309" w:rsidRPr="009034A0">
        <w:rPr>
          <w:i/>
          <w:color w:val="000000"/>
          <w:sz w:val="28"/>
          <w:szCs w:val="28"/>
        </w:rPr>
        <w:t>естой ученики</w:t>
      </w:r>
      <w:r w:rsidR="00320309" w:rsidRPr="00CE13AD">
        <w:rPr>
          <w:color w:val="000000"/>
          <w:sz w:val="28"/>
          <w:szCs w:val="28"/>
        </w:rPr>
        <w:t xml:space="preserve"> рассказывают о том, что нужно знать о продуктах, которые мы упот</w:t>
      </w:r>
      <w:r>
        <w:rPr>
          <w:color w:val="000000"/>
          <w:sz w:val="28"/>
          <w:szCs w:val="28"/>
        </w:rPr>
        <w:t xml:space="preserve">ребляем в пищу. </w:t>
      </w:r>
      <w:r w:rsidR="00320309" w:rsidRPr="00CE13AD">
        <w:rPr>
          <w:color w:val="000000"/>
          <w:sz w:val="28"/>
          <w:szCs w:val="28"/>
        </w:rPr>
        <w:t>Даются сведения о консервантах, красителях, используемых в пищевой промышленности (экологическая безопасность в быту). Ученики получают распечатки с характеристикой добавок «</w:t>
      </w:r>
      <w:r w:rsidR="00320309" w:rsidRPr="00CE13AD">
        <w:rPr>
          <w:i/>
          <w:iCs/>
          <w:color w:val="000000"/>
          <w:sz w:val="28"/>
          <w:szCs w:val="28"/>
          <w:u w:val="single"/>
        </w:rPr>
        <w:t>Е</w:t>
      </w:r>
      <w:proofErr w:type="gramStart"/>
      <w:r w:rsidR="00320309" w:rsidRPr="00CE13AD">
        <w:rPr>
          <w:i/>
          <w:iCs/>
          <w:color w:val="000000"/>
          <w:sz w:val="28"/>
          <w:szCs w:val="28"/>
          <w:u w:val="single"/>
        </w:rPr>
        <w:t>-…».</w:t>
      </w:r>
      <w:r w:rsidR="00320309" w:rsidRPr="00CE13AD">
        <w:rPr>
          <w:color w:val="000000"/>
          <w:sz w:val="28"/>
          <w:szCs w:val="28"/>
        </w:rPr>
        <w:t> </w:t>
      </w:r>
      <w:proofErr w:type="gramEnd"/>
    </w:p>
    <w:p w:rsidR="009034A0" w:rsidRDefault="00954C4A" w:rsidP="00954C4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0F92E62" wp14:editId="727510E8">
            <wp:extent cx="5305425" cy="3190875"/>
            <wp:effectExtent l="0" t="0" r="9525" b="9525"/>
            <wp:docPr id="2" name="Рисунок 2" descr="C:\Users\1\Desktop\фото\PHOTO-2018-12-22-09-28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PHOTO-2018-12-22-09-28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309" w:rsidRPr="009034A0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i/>
          <w:iCs/>
          <w:color w:val="000000"/>
          <w:sz w:val="28"/>
          <w:szCs w:val="28"/>
        </w:rPr>
        <w:t xml:space="preserve">Оборудование: </w:t>
      </w:r>
      <w:r w:rsidRPr="009034A0">
        <w:rPr>
          <w:iCs/>
          <w:color w:val="000000"/>
          <w:sz w:val="28"/>
          <w:szCs w:val="28"/>
        </w:rPr>
        <w:t>яйцо, маленькая кастрюлька, спиртовка с насадкой, ветчина в упаковке, копчёный лещ, на доске формула аскорбиновой кислоты.</w:t>
      </w:r>
    </w:p>
    <w:p w:rsidR="00320309" w:rsidRPr="00CE13A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20309" w:rsidRPr="002D036D">
        <w:rPr>
          <w:i/>
          <w:color w:val="000000"/>
          <w:sz w:val="28"/>
          <w:szCs w:val="28"/>
        </w:rPr>
        <w:t>Учитель.</w:t>
      </w:r>
      <w:r w:rsidR="00320309" w:rsidRPr="00CE13AD">
        <w:rPr>
          <w:color w:val="000000"/>
          <w:sz w:val="28"/>
          <w:szCs w:val="28"/>
        </w:rPr>
        <w:t xml:space="preserve"> Надо взять за правило: в течение года, даже если на вашем столе есть всегда свежие овощи и фрукты, мясо- и рыбопродукты, ежедневно принимать 1-2 драже поливитаминов. Они разные для разных возрастных групп людей и групп по заболеваниям. Каждый определит это для себя сам, посоветовавшись с врачом.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 xml:space="preserve">Итак: нашей кухне противопоказано </w:t>
      </w:r>
      <w:proofErr w:type="spellStart"/>
      <w:r w:rsidRPr="00CE13AD">
        <w:rPr>
          <w:color w:val="000000"/>
          <w:sz w:val="28"/>
          <w:szCs w:val="28"/>
        </w:rPr>
        <w:t>пережаривание</w:t>
      </w:r>
      <w:proofErr w:type="spellEnd"/>
      <w:r w:rsidRPr="00CE13AD">
        <w:rPr>
          <w:color w:val="000000"/>
          <w:sz w:val="28"/>
          <w:szCs w:val="28"/>
        </w:rPr>
        <w:t>, переваривание, тепловая обработка выше +200</w:t>
      </w:r>
      <w:r w:rsidRPr="00CE13AD">
        <w:rPr>
          <w:color w:val="000000"/>
          <w:sz w:val="28"/>
          <w:szCs w:val="28"/>
          <w:vertAlign w:val="superscript"/>
        </w:rPr>
        <w:t>0</w:t>
      </w:r>
      <w:r w:rsidRPr="00CE13AD">
        <w:rPr>
          <w:color w:val="000000"/>
          <w:sz w:val="28"/>
          <w:szCs w:val="28"/>
        </w:rPr>
        <w:t xml:space="preserve">С. Будем помнить, что появляющиеся при этом светлые пигменты безвредны, так как растворяются в воде и выводятся из организма, а вот твёрдые, тёмные корочки - канцерогены. Не разогревайте пищу несколько раз: белки, сахара взаимодействуют химически, вступая в так называемую реакцию </w:t>
      </w:r>
      <w:proofErr w:type="spellStart"/>
      <w:r w:rsidRPr="00CE13AD">
        <w:rPr>
          <w:color w:val="000000"/>
          <w:sz w:val="28"/>
          <w:szCs w:val="28"/>
        </w:rPr>
        <w:t>Майара</w:t>
      </w:r>
      <w:proofErr w:type="spellEnd"/>
      <w:r w:rsidRPr="00CE13AD">
        <w:rPr>
          <w:color w:val="000000"/>
          <w:sz w:val="28"/>
          <w:szCs w:val="28"/>
        </w:rPr>
        <w:t xml:space="preserve"> (пояснение сущности этой реакции).</w:t>
      </w:r>
    </w:p>
    <w:p w:rsidR="00320309" w:rsidRPr="002D036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2D036D">
        <w:rPr>
          <w:i/>
          <w:color w:val="000000"/>
          <w:sz w:val="28"/>
          <w:szCs w:val="28"/>
        </w:rPr>
        <w:t xml:space="preserve">Седьмой </w:t>
      </w:r>
      <w:r w:rsidR="00320309" w:rsidRPr="002D036D">
        <w:rPr>
          <w:i/>
          <w:color w:val="000000"/>
          <w:sz w:val="28"/>
          <w:szCs w:val="28"/>
        </w:rPr>
        <w:t>ученик.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Химия – школьный предмет-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От всех нас шлёт вам привет.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Проводим опыты, решаем уравнения,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CE13AD">
        <w:rPr>
          <w:color w:val="000000"/>
          <w:sz w:val="28"/>
          <w:szCs w:val="28"/>
        </w:rPr>
        <w:t>Контрольные - без замедления!</w:t>
      </w:r>
      <w:proofErr w:type="gramEnd"/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Охотно посещаем мы по химии уроки.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lastRenderedPageBreak/>
        <w:t>Вот мои о химии строки.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Химия нам нужна: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Она помочь не сгореть должна,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Как бы не спутать кислоты с водой,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Чтобы в мозгу не случился вдруг сбой,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Как узнать свой элемент,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Чтоб не лезть за ним в Интернет.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Знание химии тебе жизнь спасёт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И от беды тебя убережёт.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А чтобы химию знать,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>Её нужно любить и почитать.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b/>
          <w:bCs/>
          <w:color w:val="000000"/>
          <w:sz w:val="28"/>
          <w:szCs w:val="28"/>
        </w:rPr>
        <w:t>Заключительная составная часть урока – блиц.</w:t>
      </w:r>
      <w:r w:rsidRPr="00CE13AD">
        <w:rPr>
          <w:color w:val="000000"/>
          <w:sz w:val="28"/>
          <w:szCs w:val="28"/>
        </w:rPr>
        <w:t> (Быстрый показ с пояснениями).</w:t>
      </w:r>
    </w:p>
    <w:p w:rsidR="00C741C1" w:rsidRPr="00CE13A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Оборудования:</w:t>
      </w:r>
      <w:r w:rsidR="00320309" w:rsidRPr="00CE13AD">
        <w:rPr>
          <w:i/>
          <w:iCs/>
          <w:color w:val="000000"/>
          <w:sz w:val="28"/>
          <w:szCs w:val="28"/>
        </w:rPr>
        <w:t xml:space="preserve"> </w:t>
      </w:r>
    </w:p>
    <w:p w:rsidR="00320309" w:rsidRPr="002D036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Набор 1</w:t>
      </w:r>
      <w:r w:rsidR="00320309" w:rsidRPr="00CE13AD">
        <w:rPr>
          <w:i/>
          <w:iCs/>
          <w:color w:val="000000"/>
          <w:sz w:val="28"/>
          <w:szCs w:val="28"/>
        </w:rPr>
        <w:t xml:space="preserve">. </w:t>
      </w:r>
      <w:r w:rsidR="00320309" w:rsidRPr="002D036D">
        <w:rPr>
          <w:iCs/>
          <w:color w:val="000000"/>
          <w:sz w:val="28"/>
          <w:szCs w:val="28"/>
        </w:rPr>
        <w:t>Чипсы, сухарики, шоколадные батончики «Сникерс», «Твикс».</w:t>
      </w:r>
    </w:p>
    <w:p w:rsidR="00320309" w:rsidRPr="002D036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i/>
          <w:iCs/>
          <w:color w:val="000000"/>
          <w:sz w:val="28"/>
          <w:szCs w:val="28"/>
        </w:rPr>
        <w:t>На</w:t>
      </w:r>
      <w:r w:rsidR="002D036D">
        <w:rPr>
          <w:i/>
          <w:iCs/>
          <w:color w:val="000000"/>
          <w:sz w:val="28"/>
          <w:szCs w:val="28"/>
        </w:rPr>
        <w:t>бор 2</w:t>
      </w:r>
      <w:r w:rsidRPr="00CE13AD">
        <w:rPr>
          <w:i/>
          <w:iCs/>
          <w:color w:val="000000"/>
          <w:sz w:val="28"/>
          <w:szCs w:val="28"/>
        </w:rPr>
        <w:t xml:space="preserve">. </w:t>
      </w:r>
      <w:r w:rsidRPr="002D036D">
        <w:rPr>
          <w:iCs/>
          <w:color w:val="000000"/>
          <w:sz w:val="28"/>
          <w:szCs w:val="28"/>
        </w:rPr>
        <w:t>Яблоко и груша (</w:t>
      </w:r>
      <w:proofErr w:type="gramStart"/>
      <w:r w:rsidRPr="002D036D">
        <w:rPr>
          <w:iCs/>
          <w:color w:val="000000"/>
          <w:sz w:val="28"/>
          <w:szCs w:val="28"/>
        </w:rPr>
        <w:t>импортные</w:t>
      </w:r>
      <w:proofErr w:type="gramEnd"/>
      <w:r w:rsidRPr="002D036D">
        <w:rPr>
          <w:iCs/>
          <w:color w:val="000000"/>
          <w:sz w:val="28"/>
          <w:szCs w:val="28"/>
        </w:rPr>
        <w:t>) и яблоко российское.</w:t>
      </w:r>
    </w:p>
    <w:p w:rsidR="00320309" w:rsidRPr="00CE13A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Набор 3</w:t>
      </w:r>
      <w:r w:rsidR="00320309" w:rsidRPr="00CE13AD">
        <w:rPr>
          <w:i/>
          <w:iCs/>
          <w:color w:val="000000"/>
          <w:sz w:val="28"/>
          <w:szCs w:val="28"/>
        </w:rPr>
        <w:t xml:space="preserve">. </w:t>
      </w:r>
      <w:r w:rsidR="00320309" w:rsidRPr="002D036D">
        <w:rPr>
          <w:iCs/>
          <w:color w:val="000000"/>
          <w:sz w:val="28"/>
          <w:szCs w:val="28"/>
        </w:rPr>
        <w:t>Морковь, свёкла, огурец, помидор, петрушка.</w:t>
      </w:r>
    </w:p>
    <w:p w:rsidR="00C741C1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Набор 4</w:t>
      </w:r>
      <w:r w:rsidR="00320309" w:rsidRPr="00CE13AD">
        <w:rPr>
          <w:i/>
          <w:iCs/>
          <w:color w:val="000000"/>
          <w:sz w:val="28"/>
          <w:szCs w:val="28"/>
        </w:rPr>
        <w:t xml:space="preserve">. </w:t>
      </w:r>
      <w:r w:rsidR="00320309" w:rsidRPr="002D036D">
        <w:rPr>
          <w:iCs/>
          <w:color w:val="000000"/>
          <w:sz w:val="28"/>
          <w:szCs w:val="28"/>
        </w:rPr>
        <w:t>2 чашки с кофе и ложечками, стакан с водой и серебряными ложками.</w:t>
      </w:r>
    </w:p>
    <w:p w:rsidR="002D036D" w:rsidRPr="002D036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</w:p>
    <w:p w:rsidR="00320309" w:rsidRPr="00CE13A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0309" w:rsidRPr="00CE13AD">
        <w:rPr>
          <w:color w:val="000000"/>
          <w:sz w:val="28"/>
          <w:szCs w:val="28"/>
        </w:rPr>
        <w:t>. Чипсы, сухарики, шоколадные батончики «Сникерс», «Твикс» - всё это генетически изменённые продукты. Чтобы увеличить срок хранения продукта, в него добавляют много вредных добавок. Думайте сами, решайте сами: есть или не есть…</w:t>
      </w:r>
    </w:p>
    <w:p w:rsidR="00320309" w:rsidRPr="00CE13A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20309" w:rsidRPr="00CE13AD">
        <w:rPr>
          <w:color w:val="000000"/>
          <w:sz w:val="28"/>
          <w:szCs w:val="28"/>
        </w:rPr>
        <w:t>. Дома все фрукты с рынка и из магазинов (</w:t>
      </w:r>
      <w:r w:rsidR="00320309" w:rsidRPr="00CE13AD">
        <w:rPr>
          <w:color w:val="000000"/>
          <w:sz w:val="28"/>
          <w:szCs w:val="28"/>
          <w:u w:val="single"/>
        </w:rPr>
        <w:t>импортные</w:t>
      </w:r>
      <w:r w:rsidR="00320309" w:rsidRPr="00CE13AD">
        <w:rPr>
          <w:color w:val="000000"/>
          <w:sz w:val="28"/>
          <w:szCs w:val="28"/>
        </w:rPr>
        <w:t>) тщательно промойте горячей водой, так как они покрыты 5-9 слоями</w:t>
      </w:r>
      <w:r w:rsidR="00320309" w:rsidRPr="002D036D">
        <w:rPr>
          <w:color w:val="000000"/>
          <w:sz w:val="28"/>
          <w:szCs w:val="28"/>
        </w:rPr>
        <w:t> </w:t>
      </w:r>
      <w:r w:rsidR="00320309" w:rsidRPr="002D036D">
        <w:rPr>
          <w:iCs/>
          <w:color w:val="000000"/>
          <w:sz w:val="28"/>
          <w:szCs w:val="28"/>
        </w:rPr>
        <w:t>химической</w:t>
      </w:r>
      <w:r w:rsidR="00320309" w:rsidRPr="00CE13AD">
        <w:rPr>
          <w:color w:val="000000"/>
          <w:sz w:val="28"/>
          <w:szCs w:val="28"/>
        </w:rPr>
        <w:t> защиты от порчи. Отечественные овощи и фрукты можно просто промыть от микробов обильно водой.</w:t>
      </w:r>
    </w:p>
    <w:p w:rsidR="00320309" w:rsidRPr="00CE13AD" w:rsidRDefault="002D036D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320309" w:rsidRPr="00CE13AD">
        <w:rPr>
          <w:color w:val="000000"/>
          <w:sz w:val="28"/>
          <w:szCs w:val="28"/>
        </w:rPr>
        <w:t>. Финики, клюква, красные вина содержат много антиоксидантов, которые связывают свободные радикалы.</w:t>
      </w:r>
    </w:p>
    <w:p w:rsidR="00C741C1" w:rsidRPr="00CE13AD" w:rsidRDefault="002D036D" w:rsidP="00954C4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20309" w:rsidRPr="00CE13AD">
        <w:rPr>
          <w:color w:val="000000"/>
          <w:sz w:val="28"/>
          <w:szCs w:val="28"/>
        </w:rPr>
        <w:t>. В кофе есть химические вещества, которые препятствуют развитию раковых клеток. Так что 2 чашки кофе в день не повлияют на ваше давление, а пользу принесут. Об этих исследованиях американских и японских учёных сообщил нам журнал «Химия и жизнь». Хорошо, если в воде находятся серебряные ложки: они вводят в воду ионы серебра, которые убивают болезнетворных микробов.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b/>
          <w:bCs/>
          <w:color w:val="000000"/>
          <w:sz w:val="28"/>
          <w:szCs w:val="28"/>
        </w:rPr>
        <w:t>Задание на дом.</w:t>
      </w:r>
    </w:p>
    <w:p w:rsidR="00320309" w:rsidRPr="00CE13AD" w:rsidRDefault="00320309" w:rsidP="00CE13A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E13AD">
        <w:rPr>
          <w:color w:val="000000"/>
          <w:sz w:val="28"/>
          <w:szCs w:val="28"/>
        </w:rPr>
        <w:t xml:space="preserve">Сегодня у нас необычный урок, поэтому и домашнее задание тоже не совсем обычное. </w:t>
      </w:r>
    </w:p>
    <w:p w:rsidR="00392330" w:rsidRPr="00CE13AD" w:rsidRDefault="00C741C1" w:rsidP="00CE13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13AD">
        <w:rPr>
          <w:rFonts w:ascii="Times New Roman" w:hAnsi="Times New Roman" w:cs="Times New Roman"/>
          <w:sz w:val="28"/>
          <w:szCs w:val="28"/>
        </w:rPr>
        <w:t>Подготовить рефераты по теме «Каче</w:t>
      </w:r>
      <w:r w:rsidR="00CE13AD" w:rsidRPr="00CE13AD">
        <w:rPr>
          <w:rFonts w:ascii="Times New Roman" w:hAnsi="Times New Roman" w:cs="Times New Roman"/>
          <w:sz w:val="28"/>
          <w:szCs w:val="28"/>
        </w:rPr>
        <w:t>ственная пища – качество жизни»</w:t>
      </w:r>
      <w:r w:rsidRPr="00CE13AD">
        <w:rPr>
          <w:rFonts w:ascii="Times New Roman" w:hAnsi="Times New Roman" w:cs="Times New Roman"/>
          <w:sz w:val="28"/>
          <w:szCs w:val="28"/>
        </w:rPr>
        <w:t>.</w:t>
      </w:r>
    </w:p>
    <w:p w:rsidR="00CE13AD" w:rsidRPr="00C741C1" w:rsidRDefault="00CE13AD">
      <w:pPr>
        <w:rPr>
          <w:rFonts w:ascii="Times New Roman" w:hAnsi="Times New Roman" w:cs="Times New Roman"/>
          <w:sz w:val="24"/>
          <w:szCs w:val="24"/>
        </w:rPr>
      </w:pPr>
    </w:p>
    <w:sectPr w:rsidR="00CE13AD" w:rsidRPr="00C7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09"/>
    <w:rsid w:val="002D036D"/>
    <w:rsid w:val="002E362D"/>
    <w:rsid w:val="00320309"/>
    <w:rsid w:val="00392330"/>
    <w:rsid w:val="007C55E5"/>
    <w:rsid w:val="009034A0"/>
    <w:rsid w:val="00954C4A"/>
    <w:rsid w:val="00C741C1"/>
    <w:rsid w:val="00CB7735"/>
    <w:rsid w:val="00CE13AD"/>
    <w:rsid w:val="00E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Ибрагимова</cp:lastModifiedBy>
  <cp:revision>9</cp:revision>
  <dcterms:created xsi:type="dcterms:W3CDTF">2018-11-23T16:23:00Z</dcterms:created>
  <dcterms:modified xsi:type="dcterms:W3CDTF">2018-12-24T07:28:00Z</dcterms:modified>
</cp:coreProperties>
</file>