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DEC" w:rsidRDefault="009D6DEC" w:rsidP="009D6DEC">
      <w:r>
        <w:t>МУНИЦИПАЛЬНОЕ  КАЗЕННОЕ  ОБЩЕОБРАЗОВАТЕЛЬНОЕ  УЧРЕЖДЕНИЕ</w:t>
      </w:r>
    </w:p>
    <w:p w:rsidR="009D6DEC" w:rsidRDefault="009D6DEC" w:rsidP="009D6DEC">
      <w:r>
        <w:t xml:space="preserve">                                                       «УРАХИНСКАЯ СОШ»</w:t>
      </w:r>
    </w:p>
    <w:p w:rsidR="002A412D" w:rsidRDefault="002A412D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A447D6" w:rsidP="007100B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1.75pt;height:51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Открытый  урок"/>
          </v:shape>
        </w:pict>
      </w: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A447D6" w:rsidP="007100BA">
      <w:pPr>
        <w:jc w:val="center"/>
      </w:pPr>
      <w:r>
        <w:pict>
          <v:shape id="_x0000_i1026" type="#_x0000_t136" style="width:374.25pt;height:41.25pt" fillcolor="#063" strokecolor="green">
            <v:fill r:id="rId7" o:title="Бумажный пакет" type="tile"/>
            <v:stroke r:id="rId6" o:title=""/>
            <v:shadow on="t" type="perspective" color="#c7dfd3" opacity="52429f" origin="-.5,-.5" offset="-26pt,-36pt" matrix="1.25,,,1.25"/>
            <v:textpath style="font-family:&quot;Times New Roman&quot;;v-text-kern:t" trim="t" fitpath="t" string="по геометрии в 8 классе "/>
          </v:shape>
        </w:pict>
      </w: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Pr="009D6DEC" w:rsidRDefault="00887ED6" w:rsidP="007100BA">
      <w:pPr>
        <w:jc w:val="center"/>
        <w:rPr>
          <w:color w:val="0070C0"/>
          <w:sz w:val="72"/>
          <w:szCs w:val="72"/>
        </w:rPr>
      </w:pPr>
      <w:r>
        <w:rPr>
          <w:color w:val="0070C0"/>
          <w:sz w:val="72"/>
          <w:szCs w:val="72"/>
        </w:rPr>
        <w:t>по теме</w:t>
      </w:r>
      <w:bookmarkStart w:id="0" w:name="_GoBack"/>
      <w:bookmarkEnd w:id="0"/>
      <w:r w:rsidR="009D6DEC" w:rsidRPr="009D6DEC">
        <w:rPr>
          <w:color w:val="0070C0"/>
          <w:sz w:val="72"/>
          <w:szCs w:val="72"/>
        </w:rPr>
        <w:t>:</w:t>
      </w: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A447D6" w:rsidP="007100BA">
      <w:pPr>
        <w:jc w:val="center"/>
      </w:pPr>
      <w:r>
        <w:pict>
          <v:shape id="_x0000_i1027" type="#_x0000_t136" style="width:367.5pt;height:82.5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&quot;Окружность&quot;"/>
          </v:shape>
        </w:pict>
      </w: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Pr="009D6DEC" w:rsidRDefault="009D6DEC" w:rsidP="009D6DEC">
      <w:pPr>
        <w:spacing w:line="360" w:lineRule="auto"/>
        <w:jc w:val="center"/>
        <w:rPr>
          <w:b/>
          <w:color w:val="0070C0"/>
          <w:sz w:val="48"/>
          <w:szCs w:val="48"/>
        </w:rPr>
      </w:pPr>
      <w:r w:rsidRPr="009D6DEC">
        <w:rPr>
          <w:b/>
          <w:color w:val="0070C0"/>
          <w:sz w:val="48"/>
          <w:szCs w:val="48"/>
        </w:rPr>
        <w:t xml:space="preserve">  </w:t>
      </w:r>
      <w:r>
        <w:rPr>
          <w:b/>
          <w:color w:val="0070C0"/>
          <w:sz w:val="48"/>
          <w:szCs w:val="48"/>
        </w:rPr>
        <w:t xml:space="preserve">  </w:t>
      </w:r>
      <w:r w:rsidRPr="009D6DEC">
        <w:rPr>
          <w:b/>
          <w:color w:val="0070C0"/>
          <w:sz w:val="48"/>
          <w:szCs w:val="48"/>
        </w:rPr>
        <w:t xml:space="preserve"> Провела</w:t>
      </w:r>
      <w:proofErr w:type="gramStart"/>
      <w:r w:rsidRPr="009D6DEC">
        <w:rPr>
          <w:b/>
          <w:color w:val="0070C0"/>
          <w:sz w:val="48"/>
          <w:szCs w:val="48"/>
        </w:rPr>
        <w:t xml:space="preserve"> :</w:t>
      </w:r>
      <w:proofErr w:type="gramEnd"/>
      <w:r w:rsidRPr="009D6DEC">
        <w:rPr>
          <w:b/>
          <w:color w:val="0070C0"/>
          <w:sz w:val="48"/>
          <w:szCs w:val="48"/>
        </w:rPr>
        <w:t xml:space="preserve"> учитель математики  </w:t>
      </w:r>
    </w:p>
    <w:p w:rsidR="009D6DEC" w:rsidRPr="009D6DEC" w:rsidRDefault="009D6DEC" w:rsidP="009D6DEC">
      <w:pPr>
        <w:spacing w:line="360" w:lineRule="auto"/>
        <w:jc w:val="right"/>
        <w:rPr>
          <w:b/>
          <w:color w:val="0070C0"/>
          <w:sz w:val="48"/>
          <w:szCs w:val="48"/>
        </w:rPr>
      </w:pPr>
      <w:r w:rsidRPr="009D6DEC">
        <w:rPr>
          <w:b/>
          <w:color w:val="0070C0"/>
          <w:sz w:val="48"/>
          <w:szCs w:val="48"/>
        </w:rPr>
        <w:t>МКОУ «</w:t>
      </w:r>
      <w:proofErr w:type="spellStart"/>
      <w:r w:rsidRPr="009D6DEC">
        <w:rPr>
          <w:b/>
          <w:color w:val="0070C0"/>
          <w:sz w:val="48"/>
          <w:szCs w:val="48"/>
        </w:rPr>
        <w:t>Урахинская</w:t>
      </w:r>
      <w:proofErr w:type="spellEnd"/>
      <w:r w:rsidRPr="009D6DEC">
        <w:rPr>
          <w:b/>
          <w:color w:val="0070C0"/>
          <w:sz w:val="48"/>
          <w:szCs w:val="48"/>
        </w:rPr>
        <w:t xml:space="preserve"> СОШ» Салихова А.</w:t>
      </w: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9D6DEC" w:rsidRDefault="009D6DEC" w:rsidP="007100BA">
      <w:pPr>
        <w:jc w:val="center"/>
      </w:pPr>
    </w:p>
    <w:p w:rsidR="002A412D" w:rsidRDefault="002A412D" w:rsidP="009D6DEC"/>
    <w:p w:rsidR="009D6DEC" w:rsidRDefault="009D6DEC" w:rsidP="009D6DEC"/>
    <w:p w:rsidR="002A412D" w:rsidRPr="002A412D" w:rsidRDefault="002A412D" w:rsidP="007100BA">
      <w:pPr>
        <w:jc w:val="center"/>
        <w:rPr>
          <w:b/>
          <w:sz w:val="28"/>
          <w:szCs w:val="28"/>
        </w:rPr>
      </w:pPr>
      <w:r w:rsidRPr="002A412D">
        <w:rPr>
          <w:b/>
          <w:sz w:val="28"/>
          <w:szCs w:val="28"/>
        </w:rPr>
        <w:lastRenderedPageBreak/>
        <w:t>Урок геометрии по теме «Окружность»</w:t>
      </w:r>
    </w:p>
    <w:p w:rsidR="002A412D" w:rsidRDefault="002A412D" w:rsidP="007100BA">
      <w:pPr>
        <w:jc w:val="center"/>
      </w:pPr>
    </w:p>
    <w:p w:rsidR="002A412D" w:rsidRPr="009D6DEC" w:rsidRDefault="002A412D" w:rsidP="002A412D">
      <w:pPr>
        <w:rPr>
          <w:sz w:val="28"/>
          <w:szCs w:val="28"/>
        </w:rPr>
      </w:pPr>
      <w:r w:rsidRPr="009D6DEC">
        <w:rPr>
          <w:b/>
          <w:sz w:val="28"/>
          <w:szCs w:val="28"/>
          <w:u w:val="single"/>
        </w:rPr>
        <w:t>Класс:</w:t>
      </w:r>
      <w:r w:rsidRPr="009D6DEC">
        <w:rPr>
          <w:sz w:val="28"/>
          <w:szCs w:val="28"/>
        </w:rPr>
        <w:t xml:space="preserve">   8 </w:t>
      </w:r>
    </w:p>
    <w:p w:rsidR="002A412D" w:rsidRPr="009D6DEC" w:rsidRDefault="002A412D" w:rsidP="002A412D">
      <w:pPr>
        <w:rPr>
          <w:sz w:val="28"/>
          <w:szCs w:val="28"/>
        </w:rPr>
      </w:pPr>
    </w:p>
    <w:p w:rsidR="002A412D" w:rsidRPr="009D6DEC" w:rsidRDefault="002A412D" w:rsidP="002A412D">
      <w:pPr>
        <w:rPr>
          <w:sz w:val="28"/>
          <w:szCs w:val="28"/>
        </w:rPr>
      </w:pPr>
      <w:r w:rsidRPr="009D6DEC">
        <w:rPr>
          <w:b/>
          <w:sz w:val="28"/>
          <w:szCs w:val="28"/>
          <w:u w:val="single"/>
        </w:rPr>
        <w:t>Тип урока</w:t>
      </w:r>
      <w:r w:rsidRPr="009D6DEC">
        <w:rPr>
          <w:sz w:val="28"/>
          <w:szCs w:val="28"/>
        </w:rPr>
        <w:t>: урок обобщения и закрепления знаний по изученной теме «Окружность»</w:t>
      </w:r>
      <w:r w:rsidR="0097189F" w:rsidRPr="009D6DEC">
        <w:rPr>
          <w:sz w:val="28"/>
          <w:szCs w:val="28"/>
        </w:rPr>
        <w:t>.</w:t>
      </w:r>
    </w:p>
    <w:p w:rsidR="002A412D" w:rsidRPr="009D6DEC" w:rsidRDefault="002A412D" w:rsidP="007100BA">
      <w:pPr>
        <w:jc w:val="center"/>
        <w:rPr>
          <w:sz w:val="28"/>
          <w:szCs w:val="28"/>
        </w:rPr>
      </w:pPr>
    </w:p>
    <w:p w:rsidR="008B2D54" w:rsidRPr="009D6DEC" w:rsidRDefault="002A412D" w:rsidP="008B2D54">
      <w:pPr>
        <w:pStyle w:val="a5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6DEC">
        <w:rPr>
          <w:rFonts w:ascii="Times New Roman" w:hAnsi="Times New Roman"/>
          <w:b/>
          <w:sz w:val="28"/>
          <w:szCs w:val="28"/>
          <w:u w:val="single"/>
        </w:rPr>
        <w:t>Цель урока</w:t>
      </w:r>
      <w:r w:rsidRPr="009D6DEC">
        <w:rPr>
          <w:rFonts w:ascii="Times New Roman" w:hAnsi="Times New Roman"/>
          <w:sz w:val="28"/>
          <w:szCs w:val="28"/>
        </w:rPr>
        <w:t xml:space="preserve">: </w:t>
      </w:r>
      <w:r w:rsidR="008B2D54" w:rsidRPr="009D6DEC">
        <w:rPr>
          <w:rFonts w:ascii="Times New Roman" w:eastAsia="Times New Roman" w:hAnsi="Times New Roman"/>
          <w:sz w:val="28"/>
          <w:szCs w:val="28"/>
          <w:lang w:eastAsia="ru-RU"/>
        </w:rPr>
        <w:t>как при помощи математических знаний решить конкретную практическую задачу?</w:t>
      </w:r>
      <w:r w:rsidR="008B2D54" w:rsidRPr="008B2D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2D54" w:rsidRPr="009D6DEC">
        <w:rPr>
          <w:rFonts w:ascii="Times New Roman" w:eastAsia="Times New Roman" w:hAnsi="Times New Roman"/>
          <w:sz w:val="28"/>
          <w:szCs w:val="28"/>
          <w:lang w:eastAsia="ru-RU"/>
        </w:rPr>
        <w:t>Смоделировать учебную ситуацию, при которой в результате деятельности учащиеся придут к решению проблемного вопроса</w:t>
      </w:r>
      <w:r w:rsidR="008B2D5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B2D54" w:rsidRPr="009D6D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A412D" w:rsidRPr="009D6DEC" w:rsidRDefault="002A412D" w:rsidP="002A412D">
      <w:pPr>
        <w:rPr>
          <w:sz w:val="28"/>
          <w:szCs w:val="28"/>
        </w:rPr>
      </w:pPr>
    </w:p>
    <w:p w:rsidR="00EE19D3" w:rsidRPr="009D6DEC" w:rsidRDefault="00EE19D3" w:rsidP="00616796">
      <w:pPr>
        <w:ind w:left="567"/>
        <w:jc w:val="both"/>
        <w:rPr>
          <w:sz w:val="28"/>
          <w:szCs w:val="28"/>
        </w:rPr>
      </w:pPr>
    </w:p>
    <w:p w:rsidR="00EE19D3" w:rsidRPr="009D6DEC" w:rsidRDefault="00EE19D3" w:rsidP="002A412D">
      <w:pPr>
        <w:rPr>
          <w:sz w:val="28"/>
          <w:szCs w:val="28"/>
        </w:rPr>
      </w:pPr>
    </w:p>
    <w:p w:rsidR="00616796" w:rsidRPr="009D6DEC" w:rsidRDefault="00EE19D3" w:rsidP="002A412D">
      <w:pPr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Задачи урока:</w:t>
      </w:r>
    </w:p>
    <w:p w:rsidR="00EE19D3" w:rsidRPr="009D6DEC" w:rsidRDefault="00EE19D3" w:rsidP="002A412D">
      <w:pPr>
        <w:rPr>
          <w:sz w:val="28"/>
          <w:szCs w:val="28"/>
        </w:rPr>
      </w:pPr>
    </w:p>
    <w:p w:rsidR="002A412D" w:rsidRPr="009D6DEC" w:rsidRDefault="00B04692" w:rsidP="00B04692">
      <w:pPr>
        <w:numPr>
          <w:ilvl w:val="0"/>
          <w:numId w:val="5"/>
        </w:num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повторить и обобщить знания по теме «Окружность»</w:t>
      </w:r>
      <w:r w:rsidR="0057646B" w:rsidRPr="009D6DEC">
        <w:rPr>
          <w:sz w:val="28"/>
          <w:szCs w:val="28"/>
        </w:rPr>
        <w:t>;</w:t>
      </w:r>
    </w:p>
    <w:p w:rsidR="0057646B" w:rsidRPr="009D6DEC" w:rsidRDefault="0057646B" w:rsidP="00B04692">
      <w:pPr>
        <w:numPr>
          <w:ilvl w:val="0"/>
          <w:numId w:val="5"/>
        </w:num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продемонстрировать прикладной характер геометрии;</w:t>
      </w:r>
    </w:p>
    <w:p w:rsidR="00B04692" w:rsidRPr="009D6DEC" w:rsidRDefault="005B0BF7" w:rsidP="00B04692">
      <w:pPr>
        <w:numPr>
          <w:ilvl w:val="0"/>
          <w:numId w:val="5"/>
        </w:num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развивать мышление, память, навыки аргументированной речи, содействовать созданию условий для развития коммуникативной компетентности учащихся</w:t>
      </w:r>
      <w:r w:rsidR="0057646B" w:rsidRPr="009D6DEC">
        <w:rPr>
          <w:sz w:val="28"/>
          <w:szCs w:val="28"/>
        </w:rPr>
        <w:t>;</w:t>
      </w:r>
    </w:p>
    <w:p w:rsidR="00616796" w:rsidRPr="009D6DEC" w:rsidRDefault="00616796" w:rsidP="00616796">
      <w:pPr>
        <w:numPr>
          <w:ilvl w:val="0"/>
          <w:numId w:val="5"/>
        </w:numPr>
        <w:rPr>
          <w:sz w:val="28"/>
          <w:szCs w:val="28"/>
        </w:rPr>
      </w:pPr>
      <w:r w:rsidRPr="009D6DEC">
        <w:rPr>
          <w:sz w:val="28"/>
          <w:szCs w:val="28"/>
        </w:rPr>
        <w:t>предоставление учащимся возможности проанализировать свои способности к математической деятельности;</w:t>
      </w:r>
    </w:p>
    <w:p w:rsidR="002A412D" w:rsidRPr="009D6DEC" w:rsidRDefault="005B0BF7" w:rsidP="00B04692">
      <w:pPr>
        <w:numPr>
          <w:ilvl w:val="0"/>
          <w:numId w:val="5"/>
        </w:num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повышать интерес к изучению математики через красоту математических доказательств, их стройность, логичность; актуализировать личностный опыт обучающихся к изучению темы.</w:t>
      </w:r>
    </w:p>
    <w:p w:rsidR="002A412D" w:rsidRPr="009D6DEC" w:rsidRDefault="002A412D" w:rsidP="00B04692">
      <w:pPr>
        <w:rPr>
          <w:sz w:val="28"/>
          <w:szCs w:val="28"/>
        </w:rPr>
      </w:pPr>
    </w:p>
    <w:p w:rsidR="002A412D" w:rsidRPr="009D6DEC" w:rsidRDefault="0049074C" w:rsidP="0049074C">
      <w:pPr>
        <w:rPr>
          <w:sz w:val="28"/>
          <w:szCs w:val="28"/>
        </w:rPr>
      </w:pPr>
      <w:r w:rsidRPr="009D6DEC">
        <w:rPr>
          <w:b/>
          <w:sz w:val="28"/>
          <w:szCs w:val="28"/>
        </w:rPr>
        <w:t>Оборудование</w:t>
      </w:r>
      <w:r w:rsidRPr="009D6DEC">
        <w:rPr>
          <w:sz w:val="28"/>
          <w:szCs w:val="28"/>
        </w:rPr>
        <w:t>: компьютер, интерактивная доска, раздаточный материал.</w:t>
      </w:r>
    </w:p>
    <w:p w:rsidR="0049074C" w:rsidRPr="009D6DEC" w:rsidRDefault="0049074C" w:rsidP="0049074C">
      <w:pPr>
        <w:rPr>
          <w:sz w:val="28"/>
          <w:szCs w:val="28"/>
        </w:rPr>
      </w:pPr>
    </w:p>
    <w:p w:rsidR="0057646B" w:rsidRPr="009D6DEC" w:rsidRDefault="008B2D54" w:rsidP="0049074C">
      <w:pPr>
        <w:rPr>
          <w:sz w:val="28"/>
          <w:szCs w:val="28"/>
        </w:rPr>
      </w:pPr>
      <w:r>
        <w:rPr>
          <w:sz w:val="28"/>
          <w:szCs w:val="28"/>
        </w:rPr>
        <w:t>Перед началом урока</w:t>
      </w:r>
      <w:r w:rsidR="0057646B" w:rsidRPr="009D6DEC">
        <w:rPr>
          <w:sz w:val="28"/>
          <w:szCs w:val="28"/>
        </w:rPr>
        <w:t xml:space="preserve">  класс разделить на группы.</w:t>
      </w:r>
    </w:p>
    <w:p w:rsidR="0057646B" w:rsidRPr="009D6DEC" w:rsidRDefault="0057646B" w:rsidP="0049074C">
      <w:pPr>
        <w:rPr>
          <w:sz w:val="28"/>
          <w:szCs w:val="28"/>
        </w:rPr>
      </w:pPr>
    </w:p>
    <w:p w:rsidR="0084515E" w:rsidRPr="009D6DEC" w:rsidRDefault="0084515E" w:rsidP="0049074C">
      <w:pPr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Ход урока.</w:t>
      </w:r>
    </w:p>
    <w:p w:rsidR="0084515E" w:rsidRPr="009D6DEC" w:rsidRDefault="0084515E" w:rsidP="00B04692">
      <w:pPr>
        <w:rPr>
          <w:b/>
          <w:sz w:val="28"/>
          <w:szCs w:val="28"/>
        </w:rPr>
      </w:pPr>
    </w:p>
    <w:p w:rsidR="002A412D" w:rsidRPr="009D6DEC" w:rsidRDefault="00B04692" w:rsidP="00B04692">
      <w:pPr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Организационный момент</w:t>
      </w:r>
      <w:r w:rsidR="00DE5007" w:rsidRPr="009D6DEC">
        <w:rPr>
          <w:b/>
          <w:sz w:val="28"/>
          <w:szCs w:val="28"/>
        </w:rPr>
        <w:t xml:space="preserve"> (2 мин.)</w:t>
      </w:r>
      <w:r w:rsidR="008B2D54">
        <w:rPr>
          <w:b/>
          <w:sz w:val="28"/>
          <w:szCs w:val="28"/>
        </w:rPr>
        <w:t xml:space="preserve"> </w:t>
      </w:r>
    </w:p>
    <w:p w:rsidR="00B04692" w:rsidRPr="009D6DEC" w:rsidRDefault="00B04692" w:rsidP="00B04692">
      <w:pPr>
        <w:ind w:left="5103"/>
        <w:jc w:val="both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Всё, что без этого было темно, сомнительно и неверно, математика сделала ясным, верным и очевидным.</w:t>
      </w:r>
    </w:p>
    <w:p w:rsidR="00B04692" w:rsidRPr="009D6DEC" w:rsidRDefault="00B04692" w:rsidP="00B04692">
      <w:pPr>
        <w:ind w:left="5103"/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М.В.Ломоносов</w:t>
      </w:r>
    </w:p>
    <w:p w:rsidR="002A412D" w:rsidRPr="009D6DEC" w:rsidRDefault="002A412D" w:rsidP="00B04692">
      <w:pPr>
        <w:ind w:left="5103"/>
        <w:jc w:val="center"/>
        <w:rPr>
          <w:sz w:val="28"/>
          <w:szCs w:val="28"/>
        </w:rPr>
      </w:pPr>
    </w:p>
    <w:p w:rsidR="000E092E" w:rsidRPr="009D6DEC" w:rsidRDefault="000E092E" w:rsidP="00616796">
      <w:pPr>
        <w:rPr>
          <w:sz w:val="28"/>
          <w:szCs w:val="28"/>
        </w:rPr>
      </w:pPr>
    </w:p>
    <w:p w:rsidR="000E092E" w:rsidRPr="009D6DEC" w:rsidRDefault="000E092E" w:rsidP="00616796">
      <w:pPr>
        <w:rPr>
          <w:sz w:val="28"/>
          <w:szCs w:val="28"/>
        </w:rPr>
      </w:pPr>
    </w:p>
    <w:p w:rsidR="008B2D54" w:rsidRDefault="008B2D54" w:rsidP="00B31335">
      <w:pPr>
        <w:ind w:firstLine="708"/>
        <w:jc w:val="both"/>
        <w:rPr>
          <w:sz w:val="28"/>
          <w:szCs w:val="28"/>
        </w:rPr>
      </w:pPr>
    </w:p>
    <w:p w:rsidR="008B2D54" w:rsidRDefault="008B2D54" w:rsidP="00B31335">
      <w:pPr>
        <w:ind w:firstLine="708"/>
        <w:jc w:val="both"/>
        <w:rPr>
          <w:sz w:val="28"/>
          <w:szCs w:val="28"/>
        </w:rPr>
      </w:pPr>
    </w:p>
    <w:p w:rsidR="000E092E" w:rsidRPr="009D6DEC" w:rsidRDefault="0094139C" w:rsidP="00B31335">
      <w:pPr>
        <w:ind w:firstLine="708"/>
        <w:jc w:val="both"/>
        <w:rPr>
          <w:sz w:val="28"/>
          <w:szCs w:val="28"/>
        </w:rPr>
      </w:pPr>
      <w:r w:rsidRPr="009D6DEC">
        <w:rPr>
          <w:sz w:val="28"/>
          <w:szCs w:val="28"/>
        </w:rPr>
        <w:lastRenderedPageBreak/>
        <w:t xml:space="preserve">Сегодня нам с вами предстоит   решить одну небольшую проблему. </w:t>
      </w:r>
    </w:p>
    <w:p w:rsidR="0094139C" w:rsidRPr="009D6DEC" w:rsidRDefault="0094139C" w:rsidP="0094139C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 xml:space="preserve">Дело в том, что поступил заказ на благоустройство дачного участка. Хозяева составили </w:t>
      </w:r>
      <w:proofErr w:type="gramStart"/>
      <w:r w:rsidRPr="009D6DEC">
        <w:rPr>
          <w:sz w:val="28"/>
          <w:szCs w:val="28"/>
        </w:rPr>
        <w:t>эскиз</w:t>
      </w:r>
      <w:proofErr w:type="gramEnd"/>
      <w:r w:rsidRPr="009D6DEC">
        <w:rPr>
          <w:sz w:val="28"/>
          <w:szCs w:val="28"/>
        </w:rPr>
        <w:t xml:space="preserve"> -  каким должен быть их участков, но все точно математически не могут рассчитать.  На что я им ответила, что мои восьмиклассники легко могут справиться с этим  заданием. </w:t>
      </w:r>
    </w:p>
    <w:p w:rsidR="000E092E" w:rsidRDefault="0094139C" w:rsidP="0094139C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 xml:space="preserve">Вся территория разбита на треугольные участки, на одном мы должны определить место для фонаря, чтобы участок освещался так,  как хочется хозяевам, на другом определить место для </w:t>
      </w:r>
      <w:r w:rsidR="0052620A" w:rsidRPr="009D6DEC">
        <w:rPr>
          <w:sz w:val="28"/>
          <w:szCs w:val="28"/>
        </w:rPr>
        <w:t>посадки</w:t>
      </w:r>
      <w:r w:rsidR="00B31335" w:rsidRPr="009D6DEC">
        <w:rPr>
          <w:sz w:val="28"/>
          <w:szCs w:val="28"/>
        </w:rPr>
        <w:t xml:space="preserve"> декоративной клумбы</w:t>
      </w:r>
      <w:r w:rsidRPr="009D6DEC">
        <w:rPr>
          <w:sz w:val="28"/>
          <w:szCs w:val="28"/>
        </w:rPr>
        <w:t xml:space="preserve">. </w:t>
      </w:r>
      <w:r w:rsidR="001B3363" w:rsidRPr="009D6DEC">
        <w:rPr>
          <w:sz w:val="28"/>
          <w:szCs w:val="28"/>
        </w:rPr>
        <w:t xml:space="preserve">На третьем </w:t>
      </w:r>
      <w:r w:rsidRPr="009D6DEC">
        <w:rPr>
          <w:sz w:val="28"/>
          <w:szCs w:val="28"/>
        </w:rPr>
        <w:t>участ</w:t>
      </w:r>
      <w:r w:rsidR="001B3363" w:rsidRPr="009D6DEC">
        <w:rPr>
          <w:sz w:val="28"/>
          <w:szCs w:val="28"/>
        </w:rPr>
        <w:t>ке</w:t>
      </w:r>
      <w:r w:rsidRPr="009D6DEC">
        <w:rPr>
          <w:sz w:val="28"/>
          <w:szCs w:val="28"/>
        </w:rPr>
        <w:t xml:space="preserve"> необходимо </w:t>
      </w:r>
      <w:r w:rsidR="001B3363" w:rsidRPr="009D6DEC">
        <w:rPr>
          <w:sz w:val="28"/>
          <w:szCs w:val="28"/>
        </w:rPr>
        <w:t xml:space="preserve">определить место для пруда круглой формы, </w:t>
      </w:r>
      <w:r w:rsidRPr="009D6DEC">
        <w:rPr>
          <w:sz w:val="28"/>
          <w:szCs w:val="28"/>
        </w:rPr>
        <w:t xml:space="preserve"> потеряв как можно меньше полезной площади.</w:t>
      </w:r>
    </w:p>
    <w:p w:rsidR="00796972" w:rsidRPr="009D6DEC" w:rsidRDefault="00796972" w:rsidP="0094139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81725" cy="4638675"/>
            <wp:effectExtent l="19050" t="0" r="9525" b="0"/>
            <wp:docPr id="4" name="Рисунок 4" descr="C:\Documents and Settings\111\Рабочий стол\20190130_09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11\Рабочий стол\20190130_095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63" w:rsidRPr="009D6DEC" w:rsidRDefault="001B3363" w:rsidP="0094139C">
      <w:pPr>
        <w:jc w:val="both"/>
        <w:rPr>
          <w:sz w:val="28"/>
          <w:szCs w:val="28"/>
        </w:rPr>
      </w:pPr>
    </w:p>
    <w:p w:rsidR="008B2D54" w:rsidRDefault="001B3363" w:rsidP="00B31335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Вопрос детям</w:t>
      </w:r>
      <w:r w:rsidR="008B2D54">
        <w:rPr>
          <w:sz w:val="28"/>
          <w:szCs w:val="28"/>
        </w:rPr>
        <w:t>:</w:t>
      </w:r>
      <w:r w:rsidR="00B31335" w:rsidRPr="009D6DEC">
        <w:rPr>
          <w:sz w:val="28"/>
          <w:szCs w:val="28"/>
        </w:rPr>
        <w:t xml:space="preserve">       </w:t>
      </w:r>
    </w:p>
    <w:p w:rsidR="00B31335" w:rsidRPr="009D6DEC" w:rsidRDefault="00B31335" w:rsidP="00B31335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Давайте подумаем, какие математические знания нам потребуются, для того чтобы выполнить это заказ.</w:t>
      </w:r>
    </w:p>
    <w:p w:rsidR="000E092E" w:rsidRPr="009D6DEC" w:rsidRDefault="000E092E" w:rsidP="0094139C">
      <w:pPr>
        <w:jc w:val="both"/>
        <w:rPr>
          <w:sz w:val="28"/>
          <w:szCs w:val="28"/>
        </w:rPr>
      </w:pPr>
    </w:p>
    <w:p w:rsidR="001B3363" w:rsidRPr="009D6DEC" w:rsidRDefault="00B31335" w:rsidP="00B31335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 xml:space="preserve">                   </w:t>
      </w:r>
      <w:r w:rsidR="001B3363" w:rsidRPr="009D6DEC">
        <w:rPr>
          <w:sz w:val="28"/>
          <w:szCs w:val="28"/>
        </w:rPr>
        <w:t xml:space="preserve">Понятие окружности, </w:t>
      </w:r>
      <w:r w:rsidRPr="009D6DEC">
        <w:rPr>
          <w:sz w:val="28"/>
          <w:szCs w:val="28"/>
        </w:rPr>
        <w:t xml:space="preserve">элементы  </w:t>
      </w:r>
      <w:r w:rsidR="001B3363" w:rsidRPr="009D6DEC">
        <w:rPr>
          <w:sz w:val="28"/>
          <w:szCs w:val="28"/>
        </w:rPr>
        <w:t>треугольника, замечательные точки треугольника.</w:t>
      </w:r>
    </w:p>
    <w:p w:rsidR="000E092E" w:rsidRPr="009D6DEC" w:rsidRDefault="000E092E" w:rsidP="00616796">
      <w:pPr>
        <w:rPr>
          <w:sz w:val="28"/>
          <w:szCs w:val="28"/>
        </w:rPr>
      </w:pPr>
    </w:p>
    <w:p w:rsidR="00B31335" w:rsidRPr="009D6DEC" w:rsidRDefault="00B31335" w:rsidP="00B31335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 xml:space="preserve">Подготовительная работа.   </w:t>
      </w:r>
    </w:p>
    <w:p w:rsidR="00B31335" w:rsidRPr="009D6DEC" w:rsidRDefault="00B31335" w:rsidP="00B31335">
      <w:pPr>
        <w:jc w:val="both"/>
        <w:rPr>
          <w:sz w:val="28"/>
          <w:szCs w:val="28"/>
        </w:rPr>
      </w:pPr>
    </w:p>
    <w:p w:rsidR="00616796" w:rsidRPr="009D6DEC" w:rsidRDefault="00616796" w:rsidP="00B31335">
      <w:pPr>
        <w:ind w:left="567"/>
        <w:jc w:val="both"/>
        <w:rPr>
          <w:sz w:val="28"/>
          <w:szCs w:val="28"/>
        </w:rPr>
      </w:pPr>
      <w:r w:rsidRPr="009D6DEC">
        <w:rPr>
          <w:sz w:val="28"/>
          <w:szCs w:val="28"/>
        </w:rPr>
        <w:lastRenderedPageBreak/>
        <w:t>Я приготовила для вас памятку, на которой выписаны все основные правила и теоремы</w:t>
      </w:r>
      <w:r w:rsidR="00895E1C" w:rsidRPr="009D6DEC">
        <w:rPr>
          <w:sz w:val="28"/>
          <w:szCs w:val="28"/>
        </w:rPr>
        <w:t xml:space="preserve"> по данной теме, какие-то из них вы уже,  наверное, </w:t>
      </w:r>
      <w:r w:rsidR="0097189F" w:rsidRPr="009D6DEC">
        <w:rPr>
          <w:sz w:val="28"/>
          <w:szCs w:val="28"/>
        </w:rPr>
        <w:t>знаете</w:t>
      </w:r>
      <w:r w:rsidR="00895E1C" w:rsidRPr="009D6DEC">
        <w:rPr>
          <w:sz w:val="28"/>
          <w:szCs w:val="28"/>
        </w:rPr>
        <w:t>, какие -</w:t>
      </w:r>
      <w:r w:rsidR="00C0357A" w:rsidRPr="009D6DEC">
        <w:rPr>
          <w:sz w:val="28"/>
          <w:szCs w:val="28"/>
        </w:rPr>
        <w:t xml:space="preserve"> </w:t>
      </w:r>
      <w:r w:rsidR="00895E1C" w:rsidRPr="009D6DEC">
        <w:rPr>
          <w:sz w:val="28"/>
          <w:szCs w:val="28"/>
        </w:rPr>
        <w:t xml:space="preserve">то нет. </w:t>
      </w:r>
      <w:r w:rsidR="0097189F" w:rsidRPr="009D6DEC">
        <w:rPr>
          <w:sz w:val="28"/>
          <w:szCs w:val="28"/>
        </w:rPr>
        <w:t xml:space="preserve">Будем разбираться, и отбирать ту информацию, которая нам может пригодиться для </w:t>
      </w:r>
      <w:proofErr w:type="gramStart"/>
      <w:r w:rsidR="0097189F" w:rsidRPr="009D6DEC">
        <w:rPr>
          <w:sz w:val="28"/>
          <w:szCs w:val="28"/>
        </w:rPr>
        <w:t>решении</w:t>
      </w:r>
      <w:proofErr w:type="gramEnd"/>
      <w:r w:rsidR="0097189F" w:rsidRPr="009D6DEC">
        <w:rPr>
          <w:sz w:val="28"/>
          <w:szCs w:val="28"/>
        </w:rPr>
        <w:t xml:space="preserve"> практических задач.  </w:t>
      </w:r>
      <w:r w:rsidR="00895E1C" w:rsidRPr="009D6DEC">
        <w:rPr>
          <w:sz w:val="28"/>
          <w:szCs w:val="28"/>
        </w:rPr>
        <w:t xml:space="preserve">Думаю, </w:t>
      </w:r>
      <w:r w:rsidR="0097189F" w:rsidRPr="009D6DEC">
        <w:rPr>
          <w:sz w:val="28"/>
          <w:szCs w:val="28"/>
        </w:rPr>
        <w:t xml:space="preserve">эта памятка </w:t>
      </w:r>
      <w:r w:rsidR="00895E1C" w:rsidRPr="009D6DEC">
        <w:rPr>
          <w:sz w:val="28"/>
          <w:szCs w:val="28"/>
        </w:rPr>
        <w:t xml:space="preserve"> вам пригодится и на других уроках геометрии и для подготовки к ГИА.</w:t>
      </w:r>
    </w:p>
    <w:p w:rsidR="00895E1C" w:rsidRPr="009D6DEC" w:rsidRDefault="00895E1C" w:rsidP="00B31335">
      <w:pPr>
        <w:ind w:left="567"/>
        <w:jc w:val="both"/>
        <w:rPr>
          <w:sz w:val="28"/>
          <w:szCs w:val="28"/>
        </w:rPr>
      </w:pPr>
      <w:r w:rsidRPr="009D6DEC">
        <w:rPr>
          <w:sz w:val="28"/>
          <w:szCs w:val="28"/>
        </w:rPr>
        <w:t>Ну что ж, приступим.</w:t>
      </w:r>
    </w:p>
    <w:p w:rsidR="00895E1C" w:rsidRPr="009D6DEC" w:rsidRDefault="00895E1C" w:rsidP="008A1141">
      <w:pPr>
        <w:rPr>
          <w:sz w:val="28"/>
          <w:szCs w:val="28"/>
        </w:rPr>
      </w:pPr>
    </w:p>
    <w:p w:rsidR="00471C3C" w:rsidRPr="009D6DEC" w:rsidRDefault="00471C3C" w:rsidP="008A1141">
      <w:pPr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 xml:space="preserve">Разминка. </w:t>
      </w:r>
      <w:r w:rsidR="00DE5007" w:rsidRPr="009D6DEC">
        <w:rPr>
          <w:b/>
          <w:sz w:val="28"/>
          <w:szCs w:val="28"/>
        </w:rPr>
        <w:t>(5 мин.)</w:t>
      </w:r>
    </w:p>
    <w:p w:rsidR="00471C3C" w:rsidRPr="009D6DEC" w:rsidRDefault="00471C3C" w:rsidP="008A1141">
      <w:pPr>
        <w:rPr>
          <w:sz w:val="28"/>
          <w:szCs w:val="28"/>
        </w:rPr>
      </w:pPr>
    </w:p>
    <w:p w:rsidR="00471C3C" w:rsidRPr="009D6DEC" w:rsidRDefault="002670F4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t>А знаете  ли вы?</w:t>
      </w:r>
    </w:p>
    <w:p w:rsidR="002670F4" w:rsidRPr="009D6DEC" w:rsidRDefault="002670F4" w:rsidP="008A1141">
      <w:pPr>
        <w:rPr>
          <w:sz w:val="28"/>
          <w:szCs w:val="28"/>
        </w:rPr>
      </w:pPr>
    </w:p>
    <w:p w:rsidR="002670F4" w:rsidRPr="009D6DEC" w:rsidRDefault="009D6DEC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t>Открыть ссылку во время урока (</w:t>
      </w:r>
      <w:hyperlink r:id="rId9" w:history="1">
        <w:r w:rsidR="002670F4" w:rsidRPr="009D6DEC">
          <w:rPr>
            <w:rStyle w:val="aa"/>
            <w:sz w:val="28"/>
            <w:szCs w:val="28"/>
          </w:rPr>
          <w:t>http://learningapps.org/display?v=omhu2b35</w:t>
        </w:r>
      </w:hyperlink>
      <w:r w:rsidRPr="009D6DEC">
        <w:rPr>
          <w:rStyle w:val="aa"/>
          <w:sz w:val="28"/>
          <w:szCs w:val="28"/>
        </w:rPr>
        <w:t>)</w:t>
      </w:r>
    </w:p>
    <w:p w:rsidR="002670F4" w:rsidRPr="009D6DEC" w:rsidRDefault="002670F4" w:rsidP="008A1141">
      <w:pPr>
        <w:rPr>
          <w:sz w:val="28"/>
          <w:szCs w:val="28"/>
        </w:rPr>
      </w:pPr>
    </w:p>
    <w:p w:rsidR="00D57A27" w:rsidRPr="009D6DEC" w:rsidRDefault="00D57A27" w:rsidP="0094794B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Работа в группах. (</w:t>
      </w:r>
      <w:r w:rsidR="00630516" w:rsidRPr="009D6DEC">
        <w:rPr>
          <w:b/>
          <w:sz w:val="28"/>
          <w:szCs w:val="28"/>
        </w:rPr>
        <w:t>10 - 12</w:t>
      </w:r>
      <w:r w:rsidRPr="009D6DEC">
        <w:rPr>
          <w:b/>
          <w:sz w:val="28"/>
          <w:szCs w:val="28"/>
        </w:rPr>
        <w:t xml:space="preserve"> мин.)</w:t>
      </w:r>
    </w:p>
    <w:p w:rsidR="00961DEF" w:rsidRPr="009D6DEC" w:rsidRDefault="00961DEF" w:rsidP="00961DEF">
      <w:pPr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Рано или поздно всякая</w:t>
      </w:r>
    </w:p>
    <w:p w:rsidR="00961DEF" w:rsidRPr="009D6DEC" w:rsidRDefault="00961DEF" w:rsidP="00961DEF">
      <w:pPr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правильная математическая идея</w:t>
      </w:r>
    </w:p>
    <w:p w:rsidR="00961DEF" w:rsidRPr="009D6DEC" w:rsidRDefault="00961DEF" w:rsidP="00961DEF">
      <w:pPr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находит применение в том</w:t>
      </w:r>
    </w:p>
    <w:p w:rsidR="00961DEF" w:rsidRPr="009D6DEC" w:rsidRDefault="00961DEF" w:rsidP="00961DEF">
      <w:pPr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 xml:space="preserve">или </w:t>
      </w:r>
      <w:proofErr w:type="gramStart"/>
      <w:r w:rsidRPr="009D6DEC">
        <w:rPr>
          <w:i/>
          <w:sz w:val="28"/>
          <w:szCs w:val="28"/>
        </w:rPr>
        <w:t>ином</w:t>
      </w:r>
      <w:proofErr w:type="gramEnd"/>
      <w:r w:rsidRPr="009D6DEC">
        <w:rPr>
          <w:i/>
          <w:sz w:val="28"/>
          <w:szCs w:val="28"/>
        </w:rPr>
        <w:t xml:space="preserve"> деле.</w:t>
      </w:r>
    </w:p>
    <w:p w:rsidR="00961DEF" w:rsidRPr="009D6DEC" w:rsidRDefault="00961DEF" w:rsidP="00961DEF">
      <w:pPr>
        <w:jc w:val="right"/>
        <w:rPr>
          <w:i/>
          <w:sz w:val="28"/>
          <w:szCs w:val="28"/>
        </w:rPr>
      </w:pPr>
      <w:r w:rsidRPr="009D6DEC">
        <w:rPr>
          <w:i/>
          <w:sz w:val="28"/>
          <w:szCs w:val="28"/>
        </w:rPr>
        <w:t>А.Н.Крылов</w:t>
      </w:r>
    </w:p>
    <w:p w:rsidR="00D57A27" w:rsidRPr="009D6DEC" w:rsidRDefault="00D57A27" w:rsidP="0094794B">
      <w:pPr>
        <w:jc w:val="both"/>
        <w:rPr>
          <w:sz w:val="28"/>
          <w:szCs w:val="28"/>
        </w:rPr>
      </w:pPr>
    </w:p>
    <w:p w:rsidR="005E3803" w:rsidRPr="009D6DEC" w:rsidRDefault="00471C3C" w:rsidP="0094794B">
      <w:pPr>
        <w:jc w:val="both"/>
        <w:rPr>
          <w:sz w:val="28"/>
          <w:szCs w:val="28"/>
        </w:rPr>
      </w:pPr>
      <w:r w:rsidRPr="009D6DEC">
        <w:rPr>
          <w:sz w:val="28"/>
          <w:szCs w:val="28"/>
        </w:rPr>
        <w:t>А теперь м</w:t>
      </w:r>
      <w:r w:rsidR="0094794B" w:rsidRPr="009D6DEC">
        <w:rPr>
          <w:sz w:val="28"/>
          <w:szCs w:val="28"/>
        </w:rPr>
        <w:t>ы попытаемся использовать наши теоретические знания для решения практических задач.</w:t>
      </w:r>
    </w:p>
    <w:p w:rsidR="005E3803" w:rsidRPr="009D6DEC" w:rsidRDefault="005E3803" w:rsidP="008A1141">
      <w:pPr>
        <w:rPr>
          <w:sz w:val="28"/>
          <w:szCs w:val="28"/>
        </w:rPr>
      </w:pPr>
    </w:p>
    <w:p w:rsidR="00CE0579" w:rsidRPr="009D6DEC" w:rsidRDefault="00CE0579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t>Задача 1.</w:t>
      </w:r>
    </w:p>
    <w:p w:rsidR="00CE0579" w:rsidRPr="009D6DEC" w:rsidRDefault="00CE0579" w:rsidP="00CE0579">
      <w:pPr>
        <w:ind w:left="360"/>
        <w:rPr>
          <w:sz w:val="28"/>
          <w:szCs w:val="28"/>
        </w:rPr>
      </w:pPr>
      <w:r w:rsidRPr="009D6DEC">
        <w:rPr>
          <w:sz w:val="28"/>
          <w:szCs w:val="28"/>
        </w:rPr>
        <w:t xml:space="preserve">В каком месте открытого участка треугольной формы нужно поместить фонарь, чтобы все три угла были освещены одинаково?   </w:t>
      </w:r>
    </w:p>
    <w:p w:rsidR="00CE0579" w:rsidRPr="009D6DEC" w:rsidRDefault="00CE0579" w:rsidP="00CE0579">
      <w:pPr>
        <w:ind w:left="360"/>
        <w:rPr>
          <w:sz w:val="28"/>
          <w:szCs w:val="28"/>
        </w:rPr>
      </w:pPr>
    </w:p>
    <w:p w:rsidR="00CE0579" w:rsidRPr="009D6DEC" w:rsidRDefault="00CE0579" w:rsidP="00CE0579">
      <w:pPr>
        <w:rPr>
          <w:i/>
          <w:sz w:val="28"/>
          <w:szCs w:val="28"/>
        </w:rPr>
      </w:pPr>
      <w:r w:rsidRPr="009D6DEC">
        <w:rPr>
          <w:sz w:val="28"/>
          <w:szCs w:val="28"/>
        </w:rPr>
        <w:t xml:space="preserve">Задача 2.   </w:t>
      </w:r>
    </w:p>
    <w:p w:rsidR="00CE0579" w:rsidRPr="009D6DEC" w:rsidRDefault="00CC7036" w:rsidP="00DE5007">
      <w:pPr>
        <w:ind w:left="426"/>
        <w:rPr>
          <w:sz w:val="28"/>
          <w:szCs w:val="28"/>
        </w:rPr>
      </w:pPr>
      <w:r w:rsidRPr="009D6DEC">
        <w:rPr>
          <w:sz w:val="28"/>
          <w:szCs w:val="28"/>
        </w:rPr>
        <w:t xml:space="preserve"> </w:t>
      </w:r>
      <w:r w:rsidR="00DE5007" w:rsidRPr="009D6DEC">
        <w:rPr>
          <w:sz w:val="28"/>
          <w:szCs w:val="28"/>
        </w:rPr>
        <w:t>В каком месте открытого участка треугольной формы нужно поместить фонтан, чтобы расстояние от фонтана до скамеечек было одинаковым?</w:t>
      </w:r>
    </w:p>
    <w:p w:rsidR="00DE5007" w:rsidRPr="009D6DEC" w:rsidRDefault="00DE5007" w:rsidP="00CE0579">
      <w:pPr>
        <w:rPr>
          <w:sz w:val="28"/>
          <w:szCs w:val="28"/>
        </w:rPr>
      </w:pPr>
    </w:p>
    <w:p w:rsidR="00CE0579" w:rsidRPr="009D6DEC" w:rsidRDefault="00CE0579" w:rsidP="00CE0579">
      <w:pPr>
        <w:rPr>
          <w:sz w:val="28"/>
          <w:szCs w:val="28"/>
        </w:rPr>
      </w:pPr>
      <w:r w:rsidRPr="009D6DEC">
        <w:rPr>
          <w:sz w:val="28"/>
          <w:szCs w:val="28"/>
        </w:rPr>
        <w:t xml:space="preserve">Задача </w:t>
      </w:r>
      <w:r w:rsidR="00D57A27" w:rsidRPr="009D6DEC">
        <w:rPr>
          <w:sz w:val="28"/>
          <w:szCs w:val="28"/>
        </w:rPr>
        <w:t>3</w:t>
      </w:r>
      <w:r w:rsidRPr="009D6DEC">
        <w:rPr>
          <w:sz w:val="28"/>
          <w:szCs w:val="28"/>
        </w:rPr>
        <w:t>.</w:t>
      </w:r>
    </w:p>
    <w:p w:rsidR="00CE0579" w:rsidRPr="009D6DEC" w:rsidRDefault="00CE0579" w:rsidP="00CE0579">
      <w:pPr>
        <w:ind w:left="284"/>
        <w:rPr>
          <w:sz w:val="28"/>
          <w:szCs w:val="28"/>
        </w:rPr>
      </w:pPr>
      <w:r w:rsidRPr="009D6DEC">
        <w:rPr>
          <w:sz w:val="28"/>
          <w:szCs w:val="28"/>
        </w:rPr>
        <w:t xml:space="preserve"> </w:t>
      </w:r>
      <w:r w:rsidR="00DE5007" w:rsidRPr="009D6DEC">
        <w:rPr>
          <w:sz w:val="28"/>
          <w:szCs w:val="28"/>
        </w:rPr>
        <w:t>На участке треугольной формы определить место для пруда круглой формы, таким образом, чтобы максимально использовать площадь участка?</w:t>
      </w:r>
    </w:p>
    <w:p w:rsidR="00CE0579" w:rsidRPr="009D6DEC" w:rsidRDefault="00ED1A21" w:rsidP="00CE0579">
      <w:pPr>
        <w:ind w:left="284"/>
        <w:rPr>
          <w:sz w:val="28"/>
          <w:szCs w:val="28"/>
        </w:rPr>
      </w:pPr>
      <w:r w:rsidRPr="009D6DEC">
        <w:rPr>
          <w:sz w:val="28"/>
          <w:szCs w:val="28"/>
        </w:rPr>
        <w:t xml:space="preserve">Решение: </w:t>
      </w:r>
    </w:p>
    <w:p w:rsidR="00DE696C" w:rsidRPr="009D6DEC" w:rsidRDefault="00DE696C" w:rsidP="00CE0579">
      <w:pPr>
        <w:ind w:left="284"/>
        <w:rPr>
          <w:sz w:val="28"/>
          <w:szCs w:val="28"/>
        </w:rPr>
      </w:pPr>
    </w:p>
    <w:p w:rsidR="00ED1A21" w:rsidRPr="009D6DEC" w:rsidRDefault="00DE696C" w:rsidP="00CE0579">
      <w:pPr>
        <w:ind w:left="284"/>
        <w:rPr>
          <w:sz w:val="28"/>
          <w:szCs w:val="28"/>
        </w:rPr>
      </w:pPr>
      <w:r w:rsidRPr="009D6DEC">
        <w:rPr>
          <w:sz w:val="28"/>
          <w:szCs w:val="28"/>
        </w:rPr>
        <w:t>Найти точку пересечения серединных перпендикуляров.</w:t>
      </w:r>
    </w:p>
    <w:p w:rsidR="00DE696C" w:rsidRPr="009D6DEC" w:rsidRDefault="00DE696C" w:rsidP="00CE0579">
      <w:pPr>
        <w:ind w:left="284"/>
        <w:rPr>
          <w:sz w:val="28"/>
          <w:szCs w:val="28"/>
        </w:rPr>
      </w:pPr>
    </w:p>
    <w:p w:rsidR="00DE696C" w:rsidRPr="009D6DEC" w:rsidRDefault="00DE696C" w:rsidP="00CE0579">
      <w:pPr>
        <w:ind w:left="284"/>
        <w:rPr>
          <w:sz w:val="28"/>
          <w:szCs w:val="28"/>
        </w:rPr>
      </w:pPr>
      <w:r w:rsidRPr="009D6DEC">
        <w:rPr>
          <w:sz w:val="28"/>
          <w:szCs w:val="28"/>
        </w:rPr>
        <w:t>Найти точку пересечения биссектрис.</w:t>
      </w:r>
    </w:p>
    <w:p w:rsidR="00DE696C" w:rsidRPr="009D6DEC" w:rsidRDefault="00DE696C" w:rsidP="00CE0579">
      <w:pPr>
        <w:ind w:left="284"/>
        <w:rPr>
          <w:sz w:val="28"/>
          <w:szCs w:val="28"/>
        </w:rPr>
      </w:pPr>
    </w:p>
    <w:p w:rsidR="00DE696C" w:rsidRPr="009D6DEC" w:rsidRDefault="00DE696C" w:rsidP="00CE0579">
      <w:pPr>
        <w:ind w:left="284"/>
        <w:rPr>
          <w:sz w:val="28"/>
          <w:szCs w:val="28"/>
        </w:rPr>
      </w:pPr>
      <w:r w:rsidRPr="009D6DEC">
        <w:rPr>
          <w:sz w:val="28"/>
          <w:szCs w:val="28"/>
        </w:rPr>
        <w:t>Найти точку пересечения биссектрис.</w:t>
      </w:r>
    </w:p>
    <w:p w:rsidR="00DE696C" w:rsidRPr="009D6DEC" w:rsidRDefault="00DE696C" w:rsidP="00CE0579">
      <w:pPr>
        <w:ind w:left="284"/>
        <w:rPr>
          <w:sz w:val="28"/>
          <w:szCs w:val="28"/>
        </w:rPr>
      </w:pPr>
    </w:p>
    <w:p w:rsidR="00DE6838" w:rsidRPr="009D6DEC" w:rsidRDefault="00DE6838" w:rsidP="008A1141">
      <w:pPr>
        <w:rPr>
          <w:sz w:val="28"/>
          <w:szCs w:val="28"/>
        </w:rPr>
      </w:pPr>
    </w:p>
    <w:p w:rsidR="00D57A27" w:rsidRDefault="00471C3C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lastRenderedPageBreak/>
        <w:t>Решение задач в группах. Группа защищает свое решение.</w:t>
      </w:r>
      <w:r w:rsidR="00D57A27" w:rsidRPr="009D6DEC">
        <w:rPr>
          <w:sz w:val="28"/>
          <w:szCs w:val="28"/>
        </w:rPr>
        <w:t xml:space="preserve"> </w:t>
      </w:r>
    </w:p>
    <w:p w:rsidR="00796972" w:rsidRPr="009D6DEC" w:rsidRDefault="00796972" w:rsidP="008A114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81725" cy="4638675"/>
            <wp:effectExtent l="19050" t="0" r="9525" b="0"/>
            <wp:docPr id="1" name="Рисунок 5" descr="C:\Documents and Settings\111\Рабочий стол\20190130_09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11\Рабочий стол\20190130_095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516" w:rsidRPr="009D6DEC" w:rsidRDefault="00630516" w:rsidP="008A1141">
      <w:pPr>
        <w:rPr>
          <w:sz w:val="28"/>
          <w:szCs w:val="28"/>
        </w:rPr>
      </w:pPr>
    </w:p>
    <w:p w:rsidR="00336848" w:rsidRPr="009D6DEC" w:rsidRDefault="00336848" w:rsidP="00D57A27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Физминутка.</w:t>
      </w:r>
    </w:p>
    <w:p w:rsidR="00336848" w:rsidRPr="009D6DEC" w:rsidRDefault="00336848" w:rsidP="00D57A27">
      <w:pPr>
        <w:jc w:val="both"/>
        <w:rPr>
          <w:b/>
          <w:sz w:val="28"/>
          <w:szCs w:val="28"/>
        </w:rPr>
      </w:pPr>
    </w:p>
    <w:p w:rsidR="00D57A27" w:rsidRPr="009D6DEC" w:rsidRDefault="00630516" w:rsidP="00D57A27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 xml:space="preserve">Задания </w:t>
      </w:r>
      <w:r w:rsidR="00D57A27" w:rsidRPr="009D6DEC">
        <w:rPr>
          <w:b/>
          <w:sz w:val="28"/>
          <w:szCs w:val="28"/>
        </w:rPr>
        <w:t xml:space="preserve">  на оптическую иллюзию</w:t>
      </w:r>
    </w:p>
    <w:p w:rsidR="00D57A27" w:rsidRPr="009D6DEC" w:rsidRDefault="00630516" w:rsidP="00630516">
      <w:pPr>
        <w:jc w:val="right"/>
        <w:rPr>
          <w:i/>
          <w:sz w:val="28"/>
          <w:szCs w:val="28"/>
        </w:rPr>
      </w:pPr>
      <w:proofErr w:type="gramStart"/>
      <w:r w:rsidRPr="009D6DEC">
        <w:rPr>
          <w:i/>
          <w:sz w:val="28"/>
          <w:szCs w:val="28"/>
        </w:rPr>
        <w:t>Видимое</w:t>
      </w:r>
      <w:proofErr w:type="gramEnd"/>
      <w:r w:rsidRPr="009D6DEC">
        <w:rPr>
          <w:i/>
          <w:sz w:val="28"/>
          <w:szCs w:val="28"/>
        </w:rPr>
        <w:t xml:space="preserve"> не всегда соответствует действительному.</w:t>
      </w:r>
      <w:r w:rsidRPr="009D6DEC">
        <w:rPr>
          <w:i/>
          <w:sz w:val="28"/>
          <w:szCs w:val="28"/>
        </w:rPr>
        <w:br/>
      </w:r>
      <w:r w:rsidRPr="009D6DEC">
        <w:rPr>
          <w:i/>
          <w:iCs/>
          <w:sz w:val="28"/>
          <w:szCs w:val="28"/>
        </w:rPr>
        <w:t>Н. Коперник</w:t>
      </w:r>
    </w:p>
    <w:p w:rsidR="00D57A27" w:rsidRPr="009D6DEC" w:rsidRDefault="00D57A27" w:rsidP="00D57A27">
      <w:pPr>
        <w:jc w:val="both"/>
        <w:rPr>
          <w:b/>
          <w:sz w:val="28"/>
          <w:szCs w:val="28"/>
        </w:rPr>
      </w:pPr>
    </w:p>
    <w:p w:rsidR="00D57A27" w:rsidRPr="009D6DEC" w:rsidRDefault="00D57A27" w:rsidP="00D57A27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1 группа</w:t>
      </w:r>
    </w:p>
    <w:p w:rsidR="00D57A27" w:rsidRPr="009D6DEC" w:rsidRDefault="00D57A27" w:rsidP="00D57A27">
      <w:pPr>
        <w:jc w:val="both"/>
        <w:rPr>
          <w:b/>
          <w:sz w:val="28"/>
          <w:szCs w:val="28"/>
        </w:rPr>
      </w:pPr>
      <w:r w:rsidRPr="009D6DEC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114935</wp:posOffset>
            </wp:positionV>
            <wp:extent cx="1422400" cy="1295400"/>
            <wp:effectExtent l="19050" t="0" r="6350" b="0"/>
            <wp:wrapNone/>
            <wp:docPr id="5" name="Рисунок 4" descr="img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7A27" w:rsidRPr="009D6DEC" w:rsidRDefault="00D57A27" w:rsidP="00D57A27">
      <w:pPr>
        <w:rPr>
          <w:sz w:val="28"/>
          <w:szCs w:val="28"/>
          <w:lang w:val="pl-PL"/>
        </w:rPr>
      </w:pPr>
      <w:r w:rsidRPr="009D6DEC">
        <w:rPr>
          <w:sz w:val="28"/>
          <w:szCs w:val="28"/>
        </w:rPr>
        <w:t xml:space="preserve">                                       </w:t>
      </w:r>
      <w:r w:rsidRPr="009D6DEC">
        <w:rPr>
          <w:sz w:val="28"/>
          <w:szCs w:val="28"/>
          <w:lang w:val="pl-PL"/>
        </w:rPr>
        <w:t xml:space="preserve">.   </w:t>
      </w:r>
      <w:r w:rsidR="00BD002C" w:rsidRPr="009D6DEC">
        <w:rPr>
          <w:sz w:val="28"/>
          <w:szCs w:val="28"/>
          <w:lang w:val="pl-PL"/>
        </w:rPr>
        <w:sym w:font="Symbol" w:char="F0D0"/>
      </w:r>
      <w:r w:rsidRPr="009D6DEC">
        <w:rPr>
          <w:sz w:val="28"/>
          <w:szCs w:val="28"/>
          <w:lang w:val="pl-PL"/>
        </w:rPr>
        <w:t>AOB=</w:t>
      </w:r>
      <w:r w:rsidR="00BD002C" w:rsidRPr="009D6DEC">
        <w:rPr>
          <w:sz w:val="28"/>
          <w:szCs w:val="28"/>
          <w:lang w:val="pl-PL"/>
        </w:rPr>
        <w:sym w:font="Symbol" w:char="F0D0"/>
      </w:r>
      <w:r w:rsidRPr="009D6DEC">
        <w:rPr>
          <w:sz w:val="28"/>
          <w:szCs w:val="28"/>
          <w:lang w:val="pl-PL"/>
        </w:rPr>
        <w:t>COD=</w:t>
      </w:r>
      <w:r w:rsidR="00BD002C" w:rsidRPr="009D6DEC">
        <w:rPr>
          <w:sz w:val="28"/>
          <w:szCs w:val="28"/>
          <w:lang w:val="pl-PL"/>
        </w:rPr>
        <w:sym w:font="Symbol" w:char="F0D0"/>
      </w:r>
      <w:r w:rsidRPr="009D6DEC">
        <w:rPr>
          <w:sz w:val="28"/>
          <w:szCs w:val="28"/>
          <w:lang w:val="pl-PL"/>
        </w:rPr>
        <w:t xml:space="preserve">BOC </w:t>
      </w: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ind w:left="2552"/>
        <w:jc w:val="both"/>
        <w:rPr>
          <w:sz w:val="28"/>
          <w:szCs w:val="28"/>
        </w:rPr>
      </w:pPr>
    </w:p>
    <w:p w:rsidR="00BD002C" w:rsidRPr="009D6DEC" w:rsidRDefault="00BD002C" w:rsidP="00BD002C">
      <w:pPr>
        <w:jc w:val="both"/>
        <w:rPr>
          <w:sz w:val="28"/>
          <w:szCs w:val="28"/>
        </w:rPr>
      </w:pPr>
    </w:p>
    <w:p w:rsidR="00D57A27" w:rsidRPr="009D6DEC" w:rsidRDefault="00BD002C" w:rsidP="00BD002C">
      <w:pPr>
        <w:jc w:val="both"/>
        <w:rPr>
          <w:b/>
          <w:sz w:val="28"/>
          <w:szCs w:val="28"/>
        </w:rPr>
      </w:pPr>
      <w:r w:rsidRPr="009D6DEC">
        <w:rPr>
          <w:sz w:val="28"/>
          <w:szCs w:val="28"/>
        </w:rPr>
        <w:lastRenderedPageBreak/>
        <w:t xml:space="preserve">Здесь иллюзорную деформацию вызывают острые центральные углы. </w:t>
      </w:r>
      <w:proofErr w:type="gramStart"/>
      <w:r w:rsidRPr="009D6DEC">
        <w:rPr>
          <w:sz w:val="28"/>
          <w:szCs w:val="28"/>
        </w:rPr>
        <w:t>Хотя углы АОВ, ВОС, COD равны, но за счет множества острых углов, на которых разбиты два угла, они выдают себя за наибольшие, чем средний угол.</w:t>
      </w:r>
      <w:proofErr w:type="gramEnd"/>
    </w:p>
    <w:p w:rsidR="00D57A27" w:rsidRPr="009D6DEC" w:rsidRDefault="00D57A27" w:rsidP="00D57A27">
      <w:pPr>
        <w:jc w:val="both"/>
        <w:rPr>
          <w:b/>
          <w:sz w:val="28"/>
          <w:szCs w:val="28"/>
        </w:rPr>
      </w:pPr>
    </w:p>
    <w:p w:rsidR="00D57A27" w:rsidRPr="009D6DEC" w:rsidRDefault="00D57A27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2 группа</w:t>
      </w: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790575" cy="790575"/>
            <wp:effectExtent l="19050" t="0" r="9525" b="0"/>
            <wp:wrapTight wrapText="bothSides">
              <wp:wrapPolygon edited="0">
                <wp:start x="-520" y="0"/>
                <wp:lineTo x="-520" y="21340"/>
                <wp:lineTo x="21860" y="21340"/>
                <wp:lineTo x="21860" y="0"/>
                <wp:lineTo x="-520" y="0"/>
              </wp:wrapPolygon>
            </wp:wrapTight>
            <wp:docPr id="6" name="Рисунок 3" descr="im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6DEC">
        <w:rPr>
          <w:sz w:val="28"/>
          <w:szCs w:val="28"/>
        </w:rPr>
        <w:t xml:space="preserve">  В окружность </w:t>
      </w:r>
      <w:proofErr w:type="gramStart"/>
      <w:r w:rsidRPr="009D6DEC">
        <w:rPr>
          <w:sz w:val="28"/>
          <w:szCs w:val="28"/>
        </w:rPr>
        <w:t>вписан</w:t>
      </w:r>
      <w:proofErr w:type="gramEnd"/>
      <w:r w:rsidRPr="009D6DEC">
        <w:rPr>
          <w:sz w:val="28"/>
          <w:szCs w:val="28"/>
        </w:rPr>
        <w:t xml:space="preserve">: </w:t>
      </w: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sz w:val="28"/>
          <w:szCs w:val="28"/>
        </w:rPr>
        <w:t xml:space="preserve">  1.  квадрат </w:t>
      </w: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sz w:val="28"/>
          <w:szCs w:val="28"/>
        </w:rPr>
        <w:t xml:space="preserve">  2. близкая к квадрату фигура </w:t>
      </w: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3 группа</w:t>
      </w: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857250" cy="847725"/>
            <wp:effectExtent l="19050" t="0" r="0" b="0"/>
            <wp:wrapTight wrapText="bothSides">
              <wp:wrapPolygon edited="0">
                <wp:start x="-480" y="0"/>
                <wp:lineTo x="-480" y="21357"/>
                <wp:lineTo x="21600" y="21357"/>
                <wp:lineTo x="21600" y="0"/>
                <wp:lineTo x="-480" y="0"/>
              </wp:wrapPolygon>
            </wp:wrapTight>
            <wp:docPr id="7" name="Рисунок 2" descr="img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D6DEC">
        <w:rPr>
          <w:sz w:val="28"/>
          <w:szCs w:val="28"/>
        </w:rPr>
        <w:t xml:space="preserve">     В окружность </w:t>
      </w:r>
      <w:proofErr w:type="gramStart"/>
      <w:r w:rsidRPr="009D6DEC">
        <w:rPr>
          <w:sz w:val="28"/>
          <w:szCs w:val="28"/>
        </w:rPr>
        <w:t>вписан</w:t>
      </w:r>
      <w:proofErr w:type="gramEnd"/>
      <w:r w:rsidRPr="009D6DEC">
        <w:rPr>
          <w:sz w:val="28"/>
          <w:szCs w:val="28"/>
        </w:rPr>
        <w:t xml:space="preserve">: </w:t>
      </w: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sz w:val="28"/>
          <w:szCs w:val="28"/>
        </w:rPr>
        <w:t xml:space="preserve">    1. треугольник </w:t>
      </w:r>
    </w:p>
    <w:p w:rsidR="00BD002C" w:rsidRPr="009D6DEC" w:rsidRDefault="00BD002C" w:rsidP="00BD002C">
      <w:pPr>
        <w:rPr>
          <w:sz w:val="28"/>
          <w:szCs w:val="28"/>
        </w:rPr>
      </w:pPr>
      <w:r w:rsidRPr="009D6DEC">
        <w:rPr>
          <w:sz w:val="28"/>
          <w:szCs w:val="28"/>
        </w:rPr>
        <w:t xml:space="preserve">    2. близкая к треугольнику фигура </w:t>
      </w: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BD002C" w:rsidRPr="009D6DEC" w:rsidRDefault="00BD002C" w:rsidP="00D57A27">
      <w:pPr>
        <w:jc w:val="both"/>
        <w:rPr>
          <w:b/>
          <w:sz w:val="28"/>
          <w:szCs w:val="28"/>
        </w:rPr>
      </w:pPr>
    </w:p>
    <w:p w:rsidR="00D57A27" w:rsidRPr="009D6DEC" w:rsidRDefault="00D57A27" w:rsidP="00D57A27">
      <w:pPr>
        <w:rPr>
          <w:sz w:val="28"/>
          <w:szCs w:val="28"/>
        </w:rPr>
      </w:pPr>
      <w:r w:rsidRPr="009D6DEC">
        <w:rPr>
          <w:sz w:val="28"/>
          <w:szCs w:val="28"/>
        </w:rPr>
        <w:t>Тест 2- 3</w:t>
      </w:r>
      <w:proofErr w:type="gramStart"/>
      <w:r w:rsidRPr="009D6DEC">
        <w:rPr>
          <w:sz w:val="28"/>
          <w:szCs w:val="28"/>
        </w:rPr>
        <w:t xml:space="preserve">  </w:t>
      </w:r>
      <w:r w:rsidR="00BD002C" w:rsidRPr="009D6DEC">
        <w:rPr>
          <w:sz w:val="28"/>
          <w:szCs w:val="28"/>
        </w:rPr>
        <w:t xml:space="preserve">    </w:t>
      </w:r>
      <w:r w:rsidRPr="009D6DEC">
        <w:rPr>
          <w:sz w:val="28"/>
          <w:szCs w:val="28"/>
        </w:rPr>
        <w:t>З</w:t>
      </w:r>
      <w:proofErr w:type="gramEnd"/>
      <w:r w:rsidRPr="009D6DEC">
        <w:rPr>
          <w:sz w:val="28"/>
          <w:szCs w:val="28"/>
        </w:rPr>
        <w:t xml:space="preserve">десь доминирующими являются окружности. Углы, вписанные в окружность, образуют в первом случае квадрат, во втором правильный треугольник. Эти фигуры за счет множества окружностей выдают себя, как фигуры приближенные к квадрату и треугольнику. Стороны кажутся </w:t>
      </w:r>
      <w:proofErr w:type="gramStart"/>
      <w:r w:rsidRPr="009D6DEC">
        <w:rPr>
          <w:sz w:val="28"/>
          <w:szCs w:val="28"/>
        </w:rPr>
        <w:t>вогнутыми</w:t>
      </w:r>
      <w:proofErr w:type="gramEnd"/>
      <w:r w:rsidRPr="009D6DEC">
        <w:rPr>
          <w:sz w:val="28"/>
          <w:szCs w:val="28"/>
        </w:rPr>
        <w:t xml:space="preserve">  во внутрь.</w:t>
      </w:r>
    </w:p>
    <w:p w:rsidR="00471C3C" w:rsidRPr="009D6DEC" w:rsidRDefault="00471C3C" w:rsidP="008A1141">
      <w:pPr>
        <w:rPr>
          <w:sz w:val="28"/>
          <w:szCs w:val="28"/>
        </w:rPr>
      </w:pPr>
    </w:p>
    <w:p w:rsidR="00471C3C" w:rsidRPr="009D6DEC" w:rsidRDefault="00BD002C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t>Как  и где можно использовать такой обман зрения?</w:t>
      </w:r>
    </w:p>
    <w:p w:rsidR="005B4623" w:rsidRPr="009D6DEC" w:rsidRDefault="005B4623" w:rsidP="008A1141">
      <w:pPr>
        <w:rPr>
          <w:sz w:val="28"/>
          <w:szCs w:val="28"/>
        </w:rPr>
      </w:pPr>
      <w:r w:rsidRPr="009D6DEC">
        <w:rPr>
          <w:sz w:val="28"/>
          <w:szCs w:val="28"/>
        </w:rPr>
        <w:t>При моделировании одежды</w:t>
      </w:r>
    </w:p>
    <w:p w:rsidR="005B4623" w:rsidRPr="009D6DEC" w:rsidRDefault="005B4623" w:rsidP="008A1141">
      <w:pPr>
        <w:rPr>
          <w:sz w:val="28"/>
          <w:szCs w:val="28"/>
        </w:rPr>
      </w:pPr>
    </w:p>
    <w:p w:rsidR="005B4623" w:rsidRPr="009D6DEC" w:rsidRDefault="005B4623" w:rsidP="005B4623">
      <w:pPr>
        <w:jc w:val="both"/>
        <w:rPr>
          <w:sz w:val="28"/>
          <w:szCs w:val="28"/>
        </w:rPr>
      </w:pPr>
      <w:r w:rsidRPr="009D6DEC">
        <w:rPr>
          <w:b/>
          <w:bCs/>
          <w:sz w:val="28"/>
          <w:szCs w:val="28"/>
        </w:rPr>
        <w:t>Вертикальные линии</w:t>
      </w:r>
      <w:r w:rsidRPr="009D6DEC">
        <w:rPr>
          <w:sz w:val="28"/>
          <w:szCs w:val="28"/>
        </w:rPr>
        <w:t> и детали одежды (полосы, стрелки на брюках, длинные шарфы, высокие каблуки) визуально стройнят и увеличивают рост. </w:t>
      </w:r>
      <w:proofErr w:type="gramStart"/>
      <w:r w:rsidRPr="009D6DEC">
        <w:rPr>
          <w:b/>
          <w:bCs/>
          <w:sz w:val="28"/>
          <w:szCs w:val="28"/>
        </w:rPr>
        <w:t>Контрастные вертикальные полосы</w:t>
      </w:r>
      <w:r w:rsidRPr="009D6DEC">
        <w:rPr>
          <w:sz w:val="28"/>
          <w:szCs w:val="28"/>
        </w:rPr>
        <w:t>, идущие по внешним бокам одежды зрительно сужают</w:t>
      </w:r>
      <w:proofErr w:type="gramEnd"/>
      <w:r w:rsidRPr="009D6DEC">
        <w:rPr>
          <w:sz w:val="28"/>
          <w:szCs w:val="28"/>
        </w:rPr>
        <w:t xml:space="preserve"> фигуру, делая силуэт приталенным. Горизонтальные же линии (кокетки, швы, карманы, оборки, ремешки на обуви) полнят и расширяют.  </w:t>
      </w:r>
      <w:r w:rsidRPr="009D6DEC">
        <w:rPr>
          <w:b/>
          <w:bCs/>
          <w:sz w:val="28"/>
          <w:szCs w:val="28"/>
        </w:rPr>
        <w:t>Диагональные линии</w:t>
      </w:r>
      <w:r w:rsidRPr="009D6DEC">
        <w:rPr>
          <w:sz w:val="28"/>
          <w:szCs w:val="28"/>
        </w:rPr>
        <w:t> (асимметричные детали, вырезы горловины и подрезы) привносят в образ динамику, иллюзию движения, скрадывают неправильность форм фигуры. Чем больше диагональные линии стремятся к вертикальным, тем сильнее иллюзия стройности. </w:t>
      </w:r>
      <w:r w:rsidRPr="009D6DEC">
        <w:rPr>
          <w:b/>
          <w:bCs/>
          <w:sz w:val="28"/>
          <w:szCs w:val="28"/>
        </w:rPr>
        <w:t>Клетка увеличивает объём</w:t>
      </w:r>
      <w:r w:rsidRPr="009D6DEC">
        <w:rPr>
          <w:sz w:val="28"/>
          <w:szCs w:val="28"/>
        </w:rPr>
        <w:t xml:space="preserve">, а круги придают формам соблазнительную округлость. </w:t>
      </w:r>
      <w:r w:rsidRPr="009D6DEC">
        <w:rPr>
          <w:color w:val="000000"/>
          <w:sz w:val="28"/>
          <w:szCs w:val="28"/>
        </w:rPr>
        <w:br/>
      </w:r>
    </w:p>
    <w:p w:rsidR="00BD002C" w:rsidRDefault="00BD002C" w:rsidP="008A1141">
      <w:pPr>
        <w:rPr>
          <w:b/>
          <w:sz w:val="28"/>
          <w:szCs w:val="28"/>
        </w:rPr>
      </w:pPr>
      <w:r w:rsidRPr="009D6DEC">
        <w:rPr>
          <w:b/>
          <w:sz w:val="28"/>
          <w:szCs w:val="28"/>
        </w:rPr>
        <w:t>Подведение итога урока</w:t>
      </w:r>
    </w:p>
    <w:p w:rsidR="00796972" w:rsidRPr="009D6DEC" w:rsidRDefault="00796972" w:rsidP="008A114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181725" cy="4638675"/>
            <wp:effectExtent l="19050" t="0" r="9525" b="0"/>
            <wp:docPr id="2" name="Рисунок 6" descr="C:\Documents and Settings\111\Рабочий стол\20190130_09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11\Рабочий стол\20190130_09544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6838" w:rsidRPr="009D6DEC" w:rsidRDefault="00DE6838" w:rsidP="008A1141">
      <w:pPr>
        <w:rPr>
          <w:sz w:val="28"/>
          <w:szCs w:val="28"/>
        </w:rPr>
      </w:pPr>
    </w:p>
    <w:p w:rsidR="00283059" w:rsidRPr="009D6DEC" w:rsidRDefault="00961DEF" w:rsidP="00283059">
      <w:pPr>
        <w:ind w:left="345"/>
        <w:jc w:val="right"/>
        <w:rPr>
          <w:bCs/>
          <w:i/>
          <w:sz w:val="28"/>
          <w:szCs w:val="28"/>
        </w:rPr>
      </w:pPr>
      <w:r w:rsidRPr="009D6DEC">
        <w:rPr>
          <w:bCs/>
          <w:i/>
          <w:sz w:val="28"/>
          <w:szCs w:val="28"/>
        </w:rPr>
        <w:t>Не ошибается тот, кто ничего не делает</w:t>
      </w:r>
      <w:r w:rsidR="00283059" w:rsidRPr="009D6DEC">
        <w:rPr>
          <w:bCs/>
          <w:i/>
          <w:sz w:val="28"/>
          <w:szCs w:val="28"/>
        </w:rPr>
        <w:t xml:space="preserve">. </w:t>
      </w:r>
    </w:p>
    <w:p w:rsidR="00283059" w:rsidRPr="009D6DEC" w:rsidRDefault="00283059" w:rsidP="00961DEF">
      <w:pPr>
        <w:ind w:left="345"/>
        <w:rPr>
          <w:bCs/>
          <w:sz w:val="28"/>
          <w:szCs w:val="28"/>
        </w:rPr>
      </w:pPr>
    </w:p>
    <w:p w:rsidR="00694163" w:rsidRDefault="00283059" w:rsidP="008B2D54">
      <w:pPr>
        <w:ind w:left="345"/>
        <w:rPr>
          <w:rFonts w:ascii="Arial" w:hAnsi="Arial" w:cs="Arial"/>
          <w:b/>
          <w:bCs/>
          <w:color w:val="000000"/>
          <w:sz w:val="20"/>
          <w:szCs w:val="20"/>
        </w:rPr>
      </w:pPr>
      <w:r w:rsidRPr="009D6DEC">
        <w:rPr>
          <w:bCs/>
          <w:sz w:val="28"/>
          <w:szCs w:val="28"/>
        </w:rPr>
        <w:t>Заполнение оценочных листов. Подведение итога урока. Рефлексия.</w:t>
      </w:r>
    </w:p>
    <w:sectPr w:rsidR="00694163" w:rsidSect="0061679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F28"/>
    <w:multiLevelType w:val="hybridMultilevel"/>
    <w:tmpl w:val="58704A56"/>
    <w:lvl w:ilvl="0" w:tplc="15DAA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12A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D669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1A6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5C7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38C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B24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8208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BE8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B2082D"/>
    <w:multiLevelType w:val="hybridMultilevel"/>
    <w:tmpl w:val="BFC47120"/>
    <w:lvl w:ilvl="0" w:tplc="767AA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40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E0E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A85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CA4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6C7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9C93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36D8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ECC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8C7AE9"/>
    <w:multiLevelType w:val="hybridMultilevel"/>
    <w:tmpl w:val="19C2843E"/>
    <w:lvl w:ilvl="0" w:tplc="A9B29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F2B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C67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56C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F43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CA6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A3A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584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7A4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81E2188"/>
    <w:multiLevelType w:val="hybridMultilevel"/>
    <w:tmpl w:val="2BFE0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714ABD"/>
    <w:multiLevelType w:val="hybridMultilevel"/>
    <w:tmpl w:val="10F84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E61509"/>
    <w:multiLevelType w:val="hybridMultilevel"/>
    <w:tmpl w:val="5BB4A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DF5C02"/>
    <w:multiLevelType w:val="hybridMultilevel"/>
    <w:tmpl w:val="281C27A6"/>
    <w:lvl w:ilvl="0" w:tplc="5D587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B07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005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900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681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144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8A0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F47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AD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4211762"/>
    <w:multiLevelType w:val="hybridMultilevel"/>
    <w:tmpl w:val="BD223FC0"/>
    <w:lvl w:ilvl="0" w:tplc="240AEBE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3E39B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227D3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D4F96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FCA21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D872D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82DF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D6B1A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AAE4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F73264"/>
    <w:multiLevelType w:val="hybridMultilevel"/>
    <w:tmpl w:val="C2720664"/>
    <w:lvl w:ilvl="0" w:tplc="9984E2B8">
      <w:start w:val="2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A1141"/>
    <w:rsid w:val="0001700A"/>
    <w:rsid w:val="00030221"/>
    <w:rsid w:val="0003076C"/>
    <w:rsid w:val="000926BF"/>
    <w:rsid w:val="00094AB3"/>
    <w:rsid w:val="000B10B2"/>
    <w:rsid w:val="000E092E"/>
    <w:rsid w:val="00161412"/>
    <w:rsid w:val="00176E8D"/>
    <w:rsid w:val="001B3363"/>
    <w:rsid w:val="001D5E04"/>
    <w:rsid w:val="00244F36"/>
    <w:rsid w:val="002670F4"/>
    <w:rsid w:val="00283059"/>
    <w:rsid w:val="002877F3"/>
    <w:rsid w:val="002A412D"/>
    <w:rsid w:val="003305BB"/>
    <w:rsid w:val="00336848"/>
    <w:rsid w:val="00337D72"/>
    <w:rsid w:val="003430E9"/>
    <w:rsid w:val="00352ADA"/>
    <w:rsid w:val="003C1E60"/>
    <w:rsid w:val="003C4716"/>
    <w:rsid w:val="004566F2"/>
    <w:rsid w:val="00471C3C"/>
    <w:rsid w:val="0049074C"/>
    <w:rsid w:val="004B2037"/>
    <w:rsid w:val="004D0AD6"/>
    <w:rsid w:val="00502C53"/>
    <w:rsid w:val="00515234"/>
    <w:rsid w:val="0052620A"/>
    <w:rsid w:val="005334A8"/>
    <w:rsid w:val="00564993"/>
    <w:rsid w:val="0057002F"/>
    <w:rsid w:val="0057646B"/>
    <w:rsid w:val="005B0BF7"/>
    <w:rsid w:val="005B4623"/>
    <w:rsid w:val="005E3803"/>
    <w:rsid w:val="005F5C4E"/>
    <w:rsid w:val="00616796"/>
    <w:rsid w:val="00623BB7"/>
    <w:rsid w:val="00630516"/>
    <w:rsid w:val="00656945"/>
    <w:rsid w:val="006772AD"/>
    <w:rsid w:val="00694163"/>
    <w:rsid w:val="006A54E7"/>
    <w:rsid w:val="00701D63"/>
    <w:rsid w:val="007100BA"/>
    <w:rsid w:val="00763855"/>
    <w:rsid w:val="00796972"/>
    <w:rsid w:val="00832EB2"/>
    <w:rsid w:val="0084515E"/>
    <w:rsid w:val="00860463"/>
    <w:rsid w:val="00887ED6"/>
    <w:rsid w:val="00895E1C"/>
    <w:rsid w:val="008A1141"/>
    <w:rsid w:val="008B2D54"/>
    <w:rsid w:val="00912981"/>
    <w:rsid w:val="0094139C"/>
    <w:rsid w:val="0094794B"/>
    <w:rsid w:val="00961DEF"/>
    <w:rsid w:val="0097189F"/>
    <w:rsid w:val="009D3AE1"/>
    <w:rsid w:val="009D6DEC"/>
    <w:rsid w:val="009E087C"/>
    <w:rsid w:val="00A11C98"/>
    <w:rsid w:val="00A447D6"/>
    <w:rsid w:val="00B04692"/>
    <w:rsid w:val="00B063B4"/>
    <w:rsid w:val="00B31335"/>
    <w:rsid w:val="00B3283B"/>
    <w:rsid w:val="00B66C57"/>
    <w:rsid w:val="00B95CED"/>
    <w:rsid w:val="00BD002C"/>
    <w:rsid w:val="00BE2CD2"/>
    <w:rsid w:val="00BE435A"/>
    <w:rsid w:val="00C0357A"/>
    <w:rsid w:val="00C45EB9"/>
    <w:rsid w:val="00C55353"/>
    <w:rsid w:val="00C7516F"/>
    <w:rsid w:val="00CC1D48"/>
    <w:rsid w:val="00CC7036"/>
    <w:rsid w:val="00CE0579"/>
    <w:rsid w:val="00CE5555"/>
    <w:rsid w:val="00CF10A2"/>
    <w:rsid w:val="00D54876"/>
    <w:rsid w:val="00D57A27"/>
    <w:rsid w:val="00DD5459"/>
    <w:rsid w:val="00DE5007"/>
    <w:rsid w:val="00DE6838"/>
    <w:rsid w:val="00DE696C"/>
    <w:rsid w:val="00E15C4F"/>
    <w:rsid w:val="00ED1A21"/>
    <w:rsid w:val="00EE19D3"/>
    <w:rsid w:val="00F57A4B"/>
    <w:rsid w:val="00F85319"/>
    <w:rsid w:val="00F92488"/>
    <w:rsid w:val="00F9309C"/>
    <w:rsid w:val="00FE6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141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57A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4993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564993"/>
    <w:rPr>
      <w:i/>
      <w:iCs/>
    </w:rPr>
  </w:style>
  <w:style w:type="character" w:customStyle="1" w:styleId="postbody">
    <w:name w:val="postbody"/>
    <w:basedOn w:val="a0"/>
    <w:rsid w:val="00F92488"/>
  </w:style>
  <w:style w:type="paragraph" w:styleId="a5">
    <w:name w:val="No Spacing"/>
    <w:uiPriority w:val="1"/>
    <w:qFormat/>
    <w:rsid w:val="004B2037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23B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57A27"/>
    <w:rPr>
      <w:rFonts w:ascii="Arial" w:hAnsi="Arial" w:cs="Arial"/>
      <w:b/>
      <w:bCs/>
      <w:sz w:val="26"/>
      <w:szCs w:val="26"/>
    </w:rPr>
  </w:style>
  <w:style w:type="table" w:styleId="a7">
    <w:name w:val="Table Grid"/>
    <w:basedOn w:val="a1"/>
    <w:rsid w:val="00D57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D57A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57A2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670F4"/>
    <w:rPr>
      <w:color w:val="0000FF"/>
      <w:u w:val="single"/>
    </w:rPr>
  </w:style>
  <w:style w:type="character" w:styleId="ab">
    <w:name w:val="Strong"/>
    <w:basedOn w:val="a0"/>
    <w:uiPriority w:val="22"/>
    <w:qFormat/>
    <w:rsid w:val="005B4623"/>
    <w:rPr>
      <w:b/>
      <w:bCs/>
    </w:rPr>
  </w:style>
  <w:style w:type="character" w:customStyle="1" w:styleId="apple-converted-space">
    <w:name w:val="apple-converted-space"/>
    <w:basedOn w:val="a0"/>
    <w:rsid w:val="005B4623"/>
  </w:style>
  <w:style w:type="character" w:styleId="ac">
    <w:name w:val="FollowedHyperlink"/>
    <w:basedOn w:val="a0"/>
    <w:rsid w:val="009D6DE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141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D57A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64993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564993"/>
    <w:rPr>
      <w:i/>
      <w:iCs/>
    </w:rPr>
  </w:style>
  <w:style w:type="character" w:customStyle="1" w:styleId="postbody">
    <w:name w:val="postbody"/>
    <w:basedOn w:val="a0"/>
    <w:rsid w:val="00F92488"/>
  </w:style>
  <w:style w:type="paragraph" w:styleId="a5">
    <w:name w:val="No Spacing"/>
    <w:uiPriority w:val="1"/>
    <w:qFormat/>
    <w:rsid w:val="004B2037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623BB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57A27"/>
    <w:rPr>
      <w:rFonts w:ascii="Arial" w:hAnsi="Arial" w:cs="Arial"/>
      <w:b/>
      <w:bCs/>
      <w:sz w:val="26"/>
      <w:szCs w:val="26"/>
    </w:rPr>
  </w:style>
  <w:style w:type="table" w:styleId="a7">
    <w:name w:val="Table Grid"/>
    <w:basedOn w:val="a1"/>
    <w:rsid w:val="00D57A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D57A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57A2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670F4"/>
    <w:rPr>
      <w:color w:val="0000FF"/>
      <w:u w:val="single"/>
    </w:rPr>
  </w:style>
  <w:style w:type="character" w:styleId="ab">
    <w:name w:val="Strong"/>
    <w:basedOn w:val="a0"/>
    <w:uiPriority w:val="22"/>
    <w:qFormat/>
    <w:rsid w:val="005B4623"/>
    <w:rPr>
      <w:b/>
      <w:bCs/>
    </w:rPr>
  </w:style>
  <w:style w:type="character" w:customStyle="1" w:styleId="apple-converted-space">
    <w:name w:val="apple-converted-space"/>
    <w:basedOn w:val="a0"/>
    <w:rsid w:val="005B4623"/>
  </w:style>
  <w:style w:type="character" w:styleId="ac">
    <w:name w:val="FollowedHyperlink"/>
    <w:basedOn w:val="a0"/>
    <w:rsid w:val="009D6DE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14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25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3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learningapps.org/display?v=omhu2b35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A4C86-6EDB-46FD-A815-27BE0E8C0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геометрии в 8 классе по теме «Вписанный угол»</vt:lpstr>
    </vt:vector>
  </TitlesOfParts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геометрии в 8 классе по теме «Вписанный угол»</dc:title>
  <dc:creator>Admin</dc:creator>
  <cp:lastModifiedBy>1</cp:lastModifiedBy>
  <cp:revision>4</cp:revision>
  <dcterms:created xsi:type="dcterms:W3CDTF">2019-01-29T12:27:00Z</dcterms:created>
  <dcterms:modified xsi:type="dcterms:W3CDTF">2019-02-02T06:07:00Z</dcterms:modified>
</cp:coreProperties>
</file>